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F88C" w14:textId="342F35F6" w:rsidR="00815674" w:rsidRPr="001C42AB" w:rsidRDefault="00574575">
      <w:pPr>
        <w:pStyle w:val="Puesto"/>
        <w:rPr>
          <w:lang w:val="es-AR"/>
        </w:rPr>
      </w:pPr>
      <w:r w:rsidRPr="001C42AB">
        <w:rPr>
          <w:lang w:val="es-AR"/>
        </w:rPr>
        <w:t>Biogra</w:t>
      </w:r>
      <w:r w:rsidR="00891C9B" w:rsidRPr="001C42AB">
        <w:rPr>
          <w:lang w:val="es-AR"/>
        </w:rPr>
        <w:t>fía</w:t>
      </w:r>
      <w:r w:rsidRPr="001C42AB">
        <w:rPr>
          <w:lang w:val="es-AR"/>
        </w:rPr>
        <w:t>:</w:t>
      </w:r>
    </w:p>
    <w:p w14:paraId="5152105D" w14:textId="77777777" w:rsidR="00815674" w:rsidRPr="001C42AB" w:rsidRDefault="00815674">
      <w:pPr>
        <w:pStyle w:val="Textoindependiente"/>
        <w:spacing w:before="2"/>
        <w:rPr>
          <w:b/>
          <w:sz w:val="31"/>
          <w:lang w:val="es-AR"/>
        </w:rPr>
      </w:pPr>
    </w:p>
    <w:p w14:paraId="579E07A0" w14:textId="78D5789C" w:rsidR="00124A27" w:rsidRDefault="00574575">
      <w:pPr>
        <w:pStyle w:val="Textoindependiente"/>
        <w:spacing w:line="276" w:lineRule="auto"/>
        <w:ind w:left="100" w:right="115"/>
        <w:jc w:val="both"/>
        <w:rPr>
          <w:lang w:val="es-AR"/>
        </w:rPr>
      </w:pPr>
      <w:r w:rsidRPr="00891C9B">
        <w:rPr>
          <w:b/>
          <w:lang w:val="es-AR"/>
        </w:rPr>
        <w:t xml:space="preserve">Rich Goldberg </w:t>
      </w:r>
      <w:r w:rsidR="00891C9B" w:rsidRPr="00891C9B">
        <w:rPr>
          <w:lang w:val="es-AR"/>
        </w:rPr>
        <w:t>es</w:t>
      </w:r>
      <w:r w:rsidRPr="00891C9B">
        <w:rPr>
          <w:lang w:val="es-AR"/>
        </w:rPr>
        <w:t xml:space="preserve"> </w:t>
      </w:r>
      <w:r w:rsidR="00891C9B" w:rsidRPr="00891C9B">
        <w:rPr>
          <w:lang w:val="es-AR"/>
        </w:rPr>
        <w:t xml:space="preserve">asesor senior para litigios complejos </w:t>
      </w:r>
      <w:r w:rsidR="001C42AB">
        <w:rPr>
          <w:lang w:val="es-AR"/>
        </w:rPr>
        <w:t xml:space="preserve">de la División de Protección al Consumidor </w:t>
      </w:r>
      <w:r w:rsidR="00891C9B" w:rsidRPr="00891C9B">
        <w:rPr>
          <w:lang w:val="es-AR"/>
        </w:rPr>
        <w:t>del Departamento de Ju</w:t>
      </w:r>
      <w:bookmarkStart w:id="0" w:name="_GoBack"/>
      <w:bookmarkEnd w:id="0"/>
      <w:r w:rsidR="00891C9B" w:rsidRPr="00891C9B">
        <w:rPr>
          <w:lang w:val="es-AR"/>
        </w:rPr>
        <w:t xml:space="preserve">sticia de EE.UU. </w:t>
      </w:r>
      <w:r w:rsidR="00D35293">
        <w:rPr>
          <w:lang w:val="es-AR"/>
        </w:rPr>
        <w:t xml:space="preserve">Desde 1999, </w:t>
      </w:r>
      <w:r w:rsidR="00A32744" w:rsidRPr="00A32744">
        <w:rPr>
          <w:lang w:val="es-AR"/>
        </w:rPr>
        <w:t xml:space="preserve">ha presentado y supervisado los casos </w:t>
      </w:r>
      <w:r w:rsidR="00A32744">
        <w:rPr>
          <w:lang w:val="es-AR"/>
        </w:rPr>
        <w:t>penales y civiles relacionados con las cons</w:t>
      </w:r>
      <w:r w:rsidR="001C42AB">
        <w:rPr>
          <w:lang w:val="es-AR"/>
        </w:rPr>
        <w:t>piraciones</w:t>
      </w:r>
      <w:r w:rsidR="00A32744">
        <w:rPr>
          <w:lang w:val="es-AR"/>
        </w:rPr>
        <w:t xml:space="preserve"> fraudulentas de venta telefónica, e</w:t>
      </w:r>
      <w:r w:rsidR="00124A27">
        <w:rPr>
          <w:lang w:val="es-AR"/>
        </w:rPr>
        <w:t>s</w:t>
      </w:r>
      <w:r w:rsidR="00A32744">
        <w:rPr>
          <w:lang w:val="es-AR"/>
        </w:rPr>
        <w:t xml:space="preserve">tafas </w:t>
      </w:r>
      <w:r w:rsidR="007618DE">
        <w:rPr>
          <w:lang w:val="es-AR"/>
        </w:rPr>
        <w:t>por</w:t>
      </w:r>
      <w:r w:rsidR="00A32744">
        <w:rPr>
          <w:lang w:val="es-AR"/>
        </w:rPr>
        <w:t xml:space="preserve"> </w:t>
      </w:r>
      <w:r w:rsidR="007618DE">
        <w:rPr>
          <w:lang w:val="es-AR"/>
        </w:rPr>
        <w:t>I</w:t>
      </w:r>
      <w:r w:rsidR="00A32744">
        <w:rPr>
          <w:lang w:val="es-AR"/>
        </w:rPr>
        <w:t xml:space="preserve">nternet, fraude postal masivo, cargos de cuenta </w:t>
      </w:r>
      <w:r w:rsidR="007618DE">
        <w:rPr>
          <w:lang w:val="es-AR"/>
        </w:rPr>
        <w:t>sin autorización</w:t>
      </w:r>
      <w:r w:rsidR="00A32744">
        <w:rPr>
          <w:lang w:val="es-AR"/>
        </w:rPr>
        <w:t>, fraude de medicamentos y</w:t>
      </w:r>
      <w:r w:rsidR="00A31489">
        <w:rPr>
          <w:lang w:val="es-AR"/>
        </w:rPr>
        <w:t xml:space="preserve"> </w:t>
      </w:r>
      <w:r w:rsidR="00A32744">
        <w:rPr>
          <w:lang w:val="es-AR"/>
        </w:rPr>
        <w:t xml:space="preserve">suplementos alimenticios, productos peligrosos para el consumidor y otros delitos. </w:t>
      </w:r>
      <w:r w:rsidR="00D35293">
        <w:rPr>
          <w:lang w:val="es-AR"/>
        </w:rPr>
        <w:t>Asimismo, a</w:t>
      </w:r>
      <w:r w:rsidR="00124A27" w:rsidRPr="00124A27">
        <w:rPr>
          <w:lang w:val="es-AR"/>
        </w:rPr>
        <w:t xml:space="preserve">yuda a dirigir </w:t>
      </w:r>
      <w:r w:rsidR="007618DE">
        <w:rPr>
          <w:lang w:val="es-AR"/>
        </w:rPr>
        <w:t>a</w:t>
      </w:r>
      <w:r w:rsidR="00124A27" w:rsidRPr="00124A27">
        <w:rPr>
          <w:lang w:val="es-AR"/>
        </w:rPr>
        <w:t xml:space="preserve">l </w:t>
      </w:r>
      <w:r w:rsidR="007618DE">
        <w:rPr>
          <w:lang w:val="es-AR"/>
        </w:rPr>
        <w:t>g</w:t>
      </w:r>
      <w:r w:rsidR="00124A27" w:rsidRPr="00124A27">
        <w:rPr>
          <w:lang w:val="es-AR"/>
        </w:rPr>
        <w:t xml:space="preserve">rupo de </w:t>
      </w:r>
      <w:r w:rsidR="007618DE">
        <w:rPr>
          <w:lang w:val="es-AR"/>
        </w:rPr>
        <w:t>a</w:t>
      </w:r>
      <w:r w:rsidR="00124A27" w:rsidRPr="00124A27">
        <w:rPr>
          <w:lang w:val="es-AR"/>
        </w:rPr>
        <w:t>taque</w:t>
      </w:r>
      <w:r w:rsidR="00124A27">
        <w:rPr>
          <w:lang w:val="es-AR"/>
        </w:rPr>
        <w:t xml:space="preserve"> contra el </w:t>
      </w:r>
      <w:r w:rsidR="007618DE">
        <w:rPr>
          <w:lang w:val="es-AR"/>
        </w:rPr>
        <w:t>f</w:t>
      </w:r>
      <w:r w:rsidR="00124A27">
        <w:rPr>
          <w:lang w:val="es-AR"/>
        </w:rPr>
        <w:t xml:space="preserve">raude </w:t>
      </w:r>
      <w:r w:rsidR="007618DE">
        <w:rPr>
          <w:lang w:val="es-AR"/>
        </w:rPr>
        <w:t>t</w:t>
      </w:r>
      <w:r w:rsidR="00124A27">
        <w:rPr>
          <w:lang w:val="es-AR"/>
        </w:rPr>
        <w:t xml:space="preserve">ransnacional de </w:t>
      </w:r>
      <w:r w:rsidR="007618DE">
        <w:rPr>
          <w:lang w:val="es-AR"/>
        </w:rPr>
        <w:t>personas mayore</w:t>
      </w:r>
      <w:r w:rsidR="00124A27">
        <w:rPr>
          <w:lang w:val="es-AR"/>
        </w:rPr>
        <w:t xml:space="preserve">s, un grupo incorporado de manera reciente al Departamento y se desempeña como copresidente del </w:t>
      </w:r>
      <w:r w:rsidR="007618DE">
        <w:rPr>
          <w:lang w:val="es-AR"/>
        </w:rPr>
        <w:t>g</w:t>
      </w:r>
      <w:r w:rsidR="00124A27">
        <w:rPr>
          <w:lang w:val="es-AR"/>
        </w:rPr>
        <w:t xml:space="preserve">rupo de </w:t>
      </w:r>
      <w:r w:rsidR="007618DE">
        <w:rPr>
          <w:lang w:val="es-AR"/>
        </w:rPr>
        <w:t>t</w:t>
      </w:r>
      <w:r w:rsidR="00124A27">
        <w:rPr>
          <w:lang w:val="es-AR"/>
        </w:rPr>
        <w:t xml:space="preserve">rabajo contra el </w:t>
      </w:r>
      <w:r w:rsidR="007618DE">
        <w:rPr>
          <w:lang w:val="es-AR"/>
        </w:rPr>
        <w:t>f</w:t>
      </w:r>
      <w:r w:rsidR="00124A27">
        <w:rPr>
          <w:lang w:val="es-AR"/>
        </w:rPr>
        <w:t>raude</w:t>
      </w:r>
      <w:r w:rsidR="00A32744" w:rsidRPr="00124A27">
        <w:rPr>
          <w:lang w:val="es-AR"/>
        </w:rPr>
        <w:t xml:space="preserve"> </w:t>
      </w:r>
      <w:r w:rsidR="007618DE">
        <w:rPr>
          <w:lang w:val="es-AR"/>
        </w:rPr>
        <w:t>i</w:t>
      </w:r>
      <w:r w:rsidR="00124A27">
        <w:rPr>
          <w:lang w:val="es-AR"/>
        </w:rPr>
        <w:t xml:space="preserve">nternacional de </w:t>
      </w:r>
      <w:r w:rsidR="007618DE">
        <w:rPr>
          <w:lang w:val="es-AR"/>
        </w:rPr>
        <w:t>comercialización masiva</w:t>
      </w:r>
      <w:r w:rsidR="00124A27">
        <w:rPr>
          <w:lang w:val="es-AR"/>
        </w:rPr>
        <w:t xml:space="preserve">, que está conformado por autoridades gubernamentales de todo el mundo dedicadas a detener las conspiraciones de fraude internacional a gran escala. </w:t>
      </w:r>
    </w:p>
    <w:p w14:paraId="544AA337" w14:textId="660A3F09" w:rsidR="00815674" w:rsidRPr="007618DE" w:rsidRDefault="00815674">
      <w:pPr>
        <w:pStyle w:val="Textoindependiente"/>
        <w:spacing w:line="276" w:lineRule="auto"/>
        <w:ind w:left="100" w:right="115"/>
        <w:jc w:val="both"/>
        <w:rPr>
          <w:lang w:val="es-AR"/>
        </w:rPr>
      </w:pPr>
    </w:p>
    <w:sectPr w:rsidR="00815674" w:rsidRPr="007618DE">
      <w:headerReference w:type="default" r:id="rId6"/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DEBFD" w14:textId="77777777" w:rsidR="007F47C8" w:rsidRDefault="007F47C8" w:rsidP="00E876E5">
      <w:r>
        <w:separator/>
      </w:r>
    </w:p>
  </w:endnote>
  <w:endnote w:type="continuationSeparator" w:id="0">
    <w:p w14:paraId="656533BF" w14:textId="77777777" w:rsidR="007F47C8" w:rsidRDefault="007F47C8" w:rsidP="00E8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9CF7" w14:textId="77777777" w:rsidR="007F47C8" w:rsidRDefault="007F47C8" w:rsidP="00E876E5">
      <w:r>
        <w:separator/>
      </w:r>
    </w:p>
  </w:footnote>
  <w:footnote w:type="continuationSeparator" w:id="0">
    <w:p w14:paraId="0242C032" w14:textId="77777777" w:rsidR="007F47C8" w:rsidRDefault="007F47C8" w:rsidP="00E8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C2EE" w14:textId="77777777" w:rsidR="00E876E5" w:rsidRDefault="00E876E5">
    <w:pPr>
      <w:pStyle w:val="Encabezado"/>
    </w:pPr>
  </w:p>
  <w:p w14:paraId="3B15BA5A" w14:textId="77777777" w:rsidR="00E876E5" w:rsidRDefault="00E876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4"/>
    <w:rsid w:val="00096FED"/>
    <w:rsid w:val="00124A27"/>
    <w:rsid w:val="001C42AB"/>
    <w:rsid w:val="00574575"/>
    <w:rsid w:val="007618DE"/>
    <w:rsid w:val="007F47C8"/>
    <w:rsid w:val="00815674"/>
    <w:rsid w:val="00883C6B"/>
    <w:rsid w:val="00891C9B"/>
    <w:rsid w:val="00A31489"/>
    <w:rsid w:val="00A32744"/>
    <w:rsid w:val="00C42EDF"/>
    <w:rsid w:val="00C77AB1"/>
    <w:rsid w:val="00D35293"/>
    <w:rsid w:val="00E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673D80"/>
  <w15:docId w15:val="{CE02A766-CE45-494C-B3D3-B8473D6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40"/>
      <w:ind w:left="10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876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6E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876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6E5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8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Stempson</dc:creator>
  <cp:lastModifiedBy>Fran Ferron</cp:lastModifiedBy>
  <cp:revision>2</cp:revision>
  <dcterms:created xsi:type="dcterms:W3CDTF">2021-09-13T13:59:00Z</dcterms:created>
  <dcterms:modified xsi:type="dcterms:W3CDTF">2021-09-13T13:59:00Z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