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B378F" w14:textId="2AEAFE70" w:rsidR="002515F0" w:rsidRPr="00CD20CA" w:rsidRDefault="00CD20CA" w:rsidP="008E0C40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 wp14:anchorId="5AEBC607" wp14:editId="37F875B8">
            <wp:extent cx="2820912" cy="1808101"/>
            <wp:effectExtent l="0" t="0" r="0" b="1905"/>
            <wp:docPr id="1" name="Picture 1" descr="cid:6996388D-1064-4CDA-A17B-A20CB6CA9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6388D-1064-4CDA-A17B-A20CB6CA956B" descr="cid:6996388D-1064-4CDA-A17B-A20CB6CA956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00" cy="186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94F64" w14:textId="6A7EC85E" w:rsidR="006509A5" w:rsidRPr="0035602B" w:rsidRDefault="002C5D29" w:rsidP="00CD20CA">
      <w:pPr>
        <w:spacing w:line="360" w:lineRule="auto"/>
        <w:rPr>
          <w:rFonts w:ascii="Tahoma" w:hAnsi="Tahoma" w:cs="Tahoma"/>
        </w:rPr>
      </w:pPr>
      <w:r w:rsidRPr="0035602B">
        <w:rPr>
          <w:rFonts w:ascii="Tahoma" w:hAnsi="Tahoma" w:cs="Tahoma"/>
        </w:rPr>
        <w:t>Sirah</w:t>
      </w:r>
      <w:r w:rsidR="006509A5" w:rsidRPr="0035602B">
        <w:rPr>
          <w:rFonts w:ascii="Tahoma" w:hAnsi="Tahoma" w:cs="Tahoma"/>
        </w:rPr>
        <w:t xml:space="preserve"> Abraham </w:t>
      </w:r>
      <w:r w:rsidR="008E0C40">
        <w:rPr>
          <w:rFonts w:ascii="Tahoma" w:hAnsi="Tahoma" w:cs="Tahoma"/>
        </w:rPr>
        <w:t>is a qualified</w:t>
      </w:r>
      <w:r w:rsidR="00EE755E">
        <w:rPr>
          <w:rFonts w:ascii="Tahoma" w:hAnsi="Tahoma" w:cs="Tahoma"/>
        </w:rPr>
        <w:t xml:space="preserve"> B</w:t>
      </w:r>
      <w:r w:rsidR="47185A41" w:rsidRPr="0035602B">
        <w:rPr>
          <w:rFonts w:ascii="Tahoma" w:hAnsi="Tahoma" w:cs="Tahoma"/>
        </w:rPr>
        <w:t>arris</w:t>
      </w:r>
      <w:r w:rsidR="00EE755E">
        <w:rPr>
          <w:rFonts w:ascii="Tahoma" w:hAnsi="Tahoma" w:cs="Tahoma"/>
        </w:rPr>
        <w:t>ter</w:t>
      </w:r>
      <w:r w:rsidR="008E0C40">
        <w:rPr>
          <w:rFonts w:ascii="Tahoma" w:hAnsi="Tahoma" w:cs="Tahoma"/>
        </w:rPr>
        <w:t xml:space="preserve"> in England &amp; Wales</w:t>
      </w:r>
      <w:r w:rsidR="00EE755E">
        <w:rPr>
          <w:rFonts w:ascii="Tahoma" w:hAnsi="Tahoma" w:cs="Tahoma"/>
        </w:rPr>
        <w:t>, Attorney</w:t>
      </w:r>
      <w:r w:rsidR="008E0C40">
        <w:rPr>
          <w:rFonts w:ascii="Tahoma" w:hAnsi="Tahoma" w:cs="Tahoma"/>
        </w:rPr>
        <w:t>-at law</w:t>
      </w:r>
      <w:r w:rsidR="00EE755E">
        <w:rPr>
          <w:rFonts w:ascii="Tahoma" w:hAnsi="Tahoma" w:cs="Tahoma"/>
        </w:rPr>
        <w:t xml:space="preserve"> in Saint Lucia</w:t>
      </w:r>
      <w:r w:rsidR="008E0C40">
        <w:rPr>
          <w:rFonts w:ascii="Tahoma" w:hAnsi="Tahoma" w:cs="Tahoma"/>
        </w:rPr>
        <w:t xml:space="preserve">, Barrister &amp; Solicitor in St Vincent &amp; the Grenadines </w:t>
      </w:r>
      <w:r w:rsidR="00EE755E">
        <w:rPr>
          <w:rFonts w:ascii="Tahoma" w:hAnsi="Tahoma" w:cs="Tahoma"/>
        </w:rPr>
        <w:t>and a</w:t>
      </w:r>
      <w:r w:rsidR="008E0C40">
        <w:rPr>
          <w:rFonts w:ascii="Tahoma" w:hAnsi="Tahoma" w:cs="Tahoma"/>
        </w:rPr>
        <w:t>lso sits as a</w:t>
      </w:r>
      <w:r w:rsidR="00EE755E">
        <w:rPr>
          <w:rFonts w:ascii="Tahoma" w:hAnsi="Tahoma" w:cs="Tahoma"/>
        </w:rPr>
        <w:t xml:space="preserve"> tribunal judge</w:t>
      </w:r>
      <w:r w:rsidR="008E0C40">
        <w:rPr>
          <w:rFonts w:ascii="Tahoma" w:hAnsi="Tahoma" w:cs="Tahoma"/>
        </w:rPr>
        <w:t xml:space="preserve"> in professional disciplinary proceedings</w:t>
      </w:r>
      <w:r w:rsidR="00EE755E">
        <w:rPr>
          <w:rFonts w:ascii="Tahoma" w:hAnsi="Tahoma" w:cs="Tahoma"/>
        </w:rPr>
        <w:t>.</w:t>
      </w:r>
      <w:r w:rsidR="47185A41" w:rsidRPr="0035602B">
        <w:rPr>
          <w:rFonts w:ascii="Tahoma" w:hAnsi="Tahoma" w:cs="Tahoma"/>
        </w:rPr>
        <w:t xml:space="preserve"> She </w:t>
      </w:r>
      <w:r w:rsidR="002515F0" w:rsidRPr="0035602B">
        <w:rPr>
          <w:rFonts w:ascii="Tahoma" w:hAnsi="Tahoma" w:cs="Tahoma"/>
        </w:rPr>
        <w:t>was appointed as</w:t>
      </w:r>
      <w:r w:rsidR="006509A5" w:rsidRPr="0035602B">
        <w:rPr>
          <w:rFonts w:ascii="Tahoma" w:hAnsi="Tahoma" w:cs="Tahoma"/>
        </w:rPr>
        <w:t xml:space="preserve"> </w:t>
      </w:r>
      <w:r w:rsidR="1DCB4A6E" w:rsidRPr="0035602B">
        <w:rPr>
          <w:rFonts w:ascii="Tahoma" w:hAnsi="Tahoma" w:cs="Tahoma"/>
        </w:rPr>
        <w:t xml:space="preserve">the US/UK </w:t>
      </w:r>
      <w:r w:rsidR="006509A5" w:rsidRPr="0035602B">
        <w:rPr>
          <w:rFonts w:ascii="Tahoma" w:hAnsi="Tahoma" w:cs="Tahoma"/>
        </w:rPr>
        <w:t xml:space="preserve">Criminal Justice Adviser to Barbados </w:t>
      </w:r>
      <w:bookmarkStart w:id="0" w:name="_GoBack"/>
      <w:bookmarkEnd w:id="0"/>
      <w:r w:rsidR="006509A5" w:rsidRPr="0035602B">
        <w:rPr>
          <w:rFonts w:ascii="Tahoma" w:hAnsi="Tahoma" w:cs="Tahoma"/>
        </w:rPr>
        <w:t xml:space="preserve">and the Eastern Caribbean in May 2015. </w:t>
      </w:r>
    </w:p>
    <w:p w14:paraId="27332855" w14:textId="39EF752A" w:rsidR="006509A5" w:rsidRPr="0035602B" w:rsidRDefault="002D3321" w:rsidP="00CD20CA">
      <w:pPr>
        <w:spacing w:line="360" w:lineRule="auto"/>
        <w:rPr>
          <w:rFonts w:ascii="Tahoma" w:hAnsi="Tahoma" w:cs="Tahoma"/>
        </w:rPr>
      </w:pPr>
      <w:r w:rsidRPr="0035602B">
        <w:rPr>
          <w:rStyle w:val="normaltextrun"/>
          <w:rFonts w:ascii="Tahoma" w:hAnsi="Tahoma" w:cs="Tahoma"/>
          <w:lang w:val="en-US"/>
        </w:rPr>
        <w:t>Mrs Abraham is a former prosecutor with over 20 years of criminal justi</w:t>
      </w:r>
      <w:r w:rsidR="00D65BF1">
        <w:rPr>
          <w:rStyle w:val="normaltextrun"/>
          <w:rFonts w:ascii="Tahoma" w:hAnsi="Tahoma" w:cs="Tahoma"/>
          <w:lang w:val="en-US"/>
        </w:rPr>
        <w:t>ce</w:t>
      </w:r>
      <w:r w:rsidRPr="0035602B">
        <w:rPr>
          <w:rStyle w:val="normaltextrun"/>
          <w:rFonts w:ascii="Tahoma" w:hAnsi="Tahoma" w:cs="Tahoma"/>
          <w:lang w:val="en-US"/>
        </w:rPr>
        <w:t xml:space="preserve"> and prosecutorial experience. </w:t>
      </w:r>
      <w:r w:rsidR="006509A5" w:rsidRPr="0035602B">
        <w:rPr>
          <w:rFonts w:ascii="Tahoma" w:hAnsi="Tahoma" w:cs="Tahoma"/>
        </w:rPr>
        <w:t>During this time</w:t>
      </w:r>
      <w:r w:rsidR="00CA65DD" w:rsidRPr="0035602B">
        <w:rPr>
          <w:rFonts w:ascii="Tahoma" w:hAnsi="Tahoma" w:cs="Tahoma"/>
        </w:rPr>
        <w:t>,</w:t>
      </w:r>
      <w:r w:rsidR="002C5D29" w:rsidRPr="0035602B">
        <w:rPr>
          <w:rFonts w:ascii="Tahoma" w:hAnsi="Tahoma" w:cs="Tahoma"/>
        </w:rPr>
        <w:t xml:space="preserve"> she was involved in </w:t>
      </w:r>
      <w:r w:rsidR="00AB1397" w:rsidRPr="0035602B">
        <w:rPr>
          <w:rFonts w:ascii="Tahoma" w:hAnsi="Tahoma" w:cs="Tahoma"/>
        </w:rPr>
        <w:t>several notable cases covering t</w:t>
      </w:r>
      <w:r w:rsidR="002C5D29" w:rsidRPr="0035602B">
        <w:rPr>
          <w:rFonts w:ascii="Tahoma" w:hAnsi="Tahoma" w:cs="Tahoma"/>
        </w:rPr>
        <w:t xml:space="preserve">errorism, </w:t>
      </w:r>
      <w:r w:rsidR="00AB1397" w:rsidRPr="0035602B">
        <w:rPr>
          <w:rFonts w:ascii="Tahoma" w:hAnsi="Tahoma" w:cs="Tahoma"/>
        </w:rPr>
        <w:t>homicide, complex f</w:t>
      </w:r>
      <w:r w:rsidR="002C5D29" w:rsidRPr="0035602B">
        <w:rPr>
          <w:rFonts w:ascii="Tahoma" w:hAnsi="Tahoma" w:cs="Tahoma"/>
        </w:rPr>
        <w:t xml:space="preserve">raud, </w:t>
      </w:r>
      <w:r w:rsidR="00AB1397" w:rsidRPr="0035602B">
        <w:rPr>
          <w:rFonts w:ascii="Tahoma" w:hAnsi="Tahoma" w:cs="Tahoma"/>
        </w:rPr>
        <w:t xml:space="preserve">counter narcotics trafficking, cybercrime, </w:t>
      </w:r>
      <w:r w:rsidR="00D65BF1">
        <w:rPr>
          <w:rFonts w:ascii="Tahoma" w:hAnsi="Tahoma" w:cs="Tahoma"/>
        </w:rPr>
        <w:t xml:space="preserve">child abuse, </w:t>
      </w:r>
      <w:r w:rsidR="00AB1397" w:rsidRPr="0035602B">
        <w:rPr>
          <w:rFonts w:ascii="Tahoma" w:hAnsi="Tahoma" w:cs="Tahoma"/>
        </w:rPr>
        <w:t>money l</w:t>
      </w:r>
      <w:r w:rsidR="0035602B">
        <w:rPr>
          <w:rFonts w:ascii="Tahoma" w:hAnsi="Tahoma" w:cs="Tahoma"/>
        </w:rPr>
        <w:t>aundering and high profile media</w:t>
      </w:r>
      <w:r w:rsidR="002C5D29" w:rsidRPr="0035602B">
        <w:rPr>
          <w:rFonts w:ascii="Tahoma" w:hAnsi="Tahoma" w:cs="Tahoma"/>
        </w:rPr>
        <w:t xml:space="preserve"> cases. </w:t>
      </w:r>
      <w:r w:rsidR="008E0C40">
        <w:rPr>
          <w:rFonts w:ascii="Tahoma" w:hAnsi="Tahoma" w:cs="Tahoma"/>
        </w:rPr>
        <w:t>Mrs Abraham is also a</w:t>
      </w:r>
      <w:r w:rsidR="002C5D29" w:rsidRPr="0035602B">
        <w:rPr>
          <w:rFonts w:ascii="Tahoma" w:hAnsi="Tahoma" w:cs="Tahoma"/>
        </w:rPr>
        <w:t xml:space="preserve"> mentor, legal skills trainer</w:t>
      </w:r>
      <w:r w:rsidR="006509A5" w:rsidRPr="0035602B">
        <w:rPr>
          <w:rFonts w:ascii="Tahoma" w:hAnsi="Tahoma" w:cs="Tahoma"/>
        </w:rPr>
        <w:t>, pre-tria</w:t>
      </w:r>
      <w:r w:rsidR="0035602B">
        <w:rPr>
          <w:rFonts w:ascii="Tahoma" w:hAnsi="Tahoma" w:cs="Tahoma"/>
        </w:rPr>
        <w:t xml:space="preserve">l witness interviewer and </w:t>
      </w:r>
      <w:r w:rsidR="00AB1397" w:rsidRPr="0035602B">
        <w:rPr>
          <w:rFonts w:ascii="Tahoma" w:hAnsi="Tahoma" w:cs="Tahoma"/>
        </w:rPr>
        <w:t>v</w:t>
      </w:r>
      <w:r w:rsidR="00CA65DD" w:rsidRPr="0035602B">
        <w:rPr>
          <w:rFonts w:ascii="Tahoma" w:hAnsi="Tahoma" w:cs="Tahoma"/>
        </w:rPr>
        <w:t>ict</w:t>
      </w:r>
      <w:r w:rsidR="00AB1397" w:rsidRPr="0035602B">
        <w:rPr>
          <w:rFonts w:ascii="Tahoma" w:hAnsi="Tahoma" w:cs="Tahoma"/>
        </w:rPr>
        <w:t>im and witness c</w:t>
      </w:r>
      <w:r w:rsidR="002C5D29" w:rsidRPr="0035602B">
        <w:rPr>
          <w:rFonts w:ascii="Tahoma" w:hAnsi="Tahoma" w:cs="Tahoma"/>
        </w:rPr>
        <w:t>hampion</w:t>
      </w:r>
      <w:r w:rsidR="006509A5" w:rsidRPr="0035602B">
        <w:rPr>
          <w:rFonts w:ascii="Tahoma" w:hAnsi="Tahoma" w:cs="Tahoma"/>
        </w:rPr>
        <w:t>.</w:t>
      </w:r>
    </w:p>
    <w:p w14:paraId="2B95FB71" w14:textId="5CF5F9C4" w:rsidR="00CD20CA" w:rsidRPr="00CD20CA" w:rsidRDefault="00CD20CA" w:rsidP="00CD20CA">
      <w:pPr>
        <w:spacing w:after="0" w:line="360" w:lineRule="auto"/>
        <w:textAlignment w:val="baseline"/>
        <w:rPr>
          <w:rFonts w:ascii="Tahoma" w:hAnsi="Tahoma" w:cs="Tahoma"/>
        </w:rPr>
      </w:pPr>
      <w:r w:rsidRPr="00CD20CA">
        <w:rPr>
          <w:rFonts w:ascii="Tahoma" w:eastAsia="Times New Roman" w:hAnsi="Tahoma" w:cs="Tahoma"/>
          <w:lang w:eastAsia="en-GB"/>
        </w:rPr>
        <w:t xml:space="preserve">Mrs. Abraham </w:t>
      </w:r>
      <w:r>
        <w:rPr>
          <w:rFonts w:ascii="Tahoma" w:eastAsia="Times New Roman" w:hAnsi="Tahoma" w:cs="Tahoma"/>
          <w:lang w:eastAsia="en-GB"/>
        </w:rPr>
        <w:t xml:space="preserve">completed her law degree and </w:t>
      </w:r>
      <w:r>
        <w:rPr>
          <w:rFonts w:ascii="Tahoma" w:hAnsi="Tahoma" w:cs="Tahoma"/>
        </w:rPr>
        <w:t>B</w:t>
      </w:r>
      <w:r w:rsidRPr="00CD20CA">
        <w:rPr>
          <w:rFonts w:ascii="Tahoma" w:hAnsi="Tahoma" w:cs="Tahoma"/>
        </w:rPr>
        <w:t>ar Vocational course</w:t>
      </w:r>
      <w:r>
        <w:rPr>
          <w:rFonts w:ascii="Tahoma" w:hAnsi="Tahoma" w:cs="Tahoma"/>
        </w:rPr>
        <w:t xml:space="preserve"> in the UK where she was awarded a Hardwicke Scholarship</w:t>
      </w:r>
      <w:r w:rsidRPr="00CD20CA">
        <w:rPr>
          <w:rFonts w:ascii="Tahoma" w:hAnsi="Tahoma" w:cs="Tahoma"/>
        </w:rPr>
        <w:t xml:space="preserve">. Mrs. Abraham worked as a Barrister </w:t>
      </w:r>
      <w:r>
        <w:rPr>
          <w:rFonts w:ascii="Tahoma" w:hAnsi="Tahoma" w:cs="Tahoma"/>
        </w:rPr>
        <w:t>in</w:t>
      </w:r>
      <w:r w:rsidR="008E0C40">
        <w:rPr>
          <w:rFonts w:ascii="Tahoma" w:hAnsi="Tahoma" w:cs="Tahoma"/>
        </w:rPr>
        <w:t xml:space="preserve"> chambers in the Temple </w:t>
      </w:r>
      <w:r>
        <w:rPr>
          <w:rFonts w:ascii="Tahoma" w:hAnsi="Tahoma" w:cs="Tahoma"/>
        </w:rPr>
        <w:t>and also</w:t>
      </w:r>
      <w:r w:rsidRPr="00CD20CA">
        <w:rPr>
          <w:rFonts w:ascii="Tahoma" w:hAnsi="Tahoma" w:cs="Tahoma"/>
        </w:rPr>
        <w:t> spent several months at the State Prosecutors Office and Public Defenders Office</w:t>
      </w:r>
      <w:r>
        <w:rPr>
          <w:rFonts w:ascii="Tahoma" w:hAnsi="Tahoma" w:cs="Tahoma"/>
        </w:rPr>
        <w:t>,</w:t>
      </w:r>
      <w:r w:rsidRPr="00CD20CA">
        <w:rPr>
          <w:rFonts w:ascii="Tahoma" w:hAnsi="Tahoma" w:cs="Tahoma"/>
        </w:rPr>
        <w:t xml:space="preserve"> Ohio</w:t>
      </w:r>
      <w:r>
        <w:rPr>
          <w:rFonts w:ascii="Tahoma" w:hAnsi="Tahoma" w:cs="Tahoma"/>
        </w:rPr>
        <w:t>, USA.</w:t>
      </w:r>
    </w:p>
    <w:p w14:paraId="39E18A15" w14:textId="576C45A8" w:rsidR="0035602B" w:rsidRPr="0035602B" w:rsidRDefault="00CD20CA" w:rsidP="00CD20C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her role as Criminal Justice Advise</w:t>
      </w:r>
      <w:r w:rsidR="00AB1397" w:rsidRPr="0035602B">
        <w:rPr>
          <w:rFonts w:ascii="Tahoma" w:hAnsi="Tahoma" w:cs="Tahoma"/>
        </w:rPr>
        <w:t xml:space="preserve">r </w:t>
      </w:r>
      <w:r w:rsidR="0035602B" w:rsidRPr="0035602B">
        <w:rPr>
          <w:rStyle w:val="normaltextrun"/>
          <w:rFonts w:ascii="Tahoma" w:hAnsi="Tahoma" w:cs="Tahoma"/>
          <w:lang w:val="en-US"/>
        </w:rPr>
        <w:t>she</w:t>
      </w:r>
      <w:r w:rsidR="0035602B">
        <w:rPr>
          <w:rStyle w:val="normaltextrun"/>
          <w:rFonts w:ascii="Tahoma" w:hAnsi="Tahoma" w:cs="Tahoma"/>
          <w:lang w:val="en-US"/>
        </w:rPr>
        <w:t xml:space="preserve"> has been </w:t>
      </w:r>
      <w:r w:rsidR="0035602B" w:rsidRPr="0035602B">
        <w:rPr>
          <w:rStyle w:val="normaltextrun"/>
          <w:rFonts w:ascii="Tahoma" w:hAnsi="Tahoma" w:cs="Tahoma"/>
          <w:lang w:val="en-US"/>
        </w:rPr>
        <w:t>instrumental in bringing the Eastern Caribbean criminal justice systems</w:t>
      </w:r>
      <w:r w:rsidR="00B42EE9">
        <w:rPr>
          <w:rStyle w:val="normaltextrun"/>
          <w:rFonts w:ascii="Tahoma" w:hAnsi="Tahoma" w:cs="Tahoma"/>
          <w:lang w:val="en-US"/>
        </w:rPr>
        <w:t xml:space="preserve"> into compliance with</w:t>
      </w:r>
      <w:r w:rsidR="0035602B" w:rsidRPr="0035602B">
        <w:rPr>
          <w:rStyle w:val="normaltextrun"/>
          <w:rFonts w:ascii="Tahoma" w:hAnsi="Tahoma" w:cs="Tahoma"/>
          <w:lang w:val="en-US"/>
        </w:rPr>
        <w:t xml:space="preserve"> international standards. </w:t>
      </w:r>
      <w:r w:rsidR="00B42EE9">
        <w:rPr>
          <w:rFonts w:ascii="Tahoma" w:hAnsi="Tahoma" w:cs="Tahoma"/>
        </w:rPr>
        <w:t>A</w:t>
      </w:r>
      <w:r w:rsidR="00AB1397" w:rsidRPr="0035602B">
        <w:rPr>
          <w:rFonts w:ascii="Tahoma" w:hAnsi="Tahoma" w:cs="Tahoma"/>
        </w:rPr>
        <w:t xml:space="preserve">chievements include </w:t>
      </w:r>
      <w:r w:rsidR="0035602B" w:rsidRPr="0035602B">
        <w:rPr>
          <w:rFonts w:ascii="Tahoma" w:hAnsi="Tahoma" w:cs="Tahoma"/>
        </w:rPr>
        <w:t xml:space="preserve">the </w:t>
      </w:r>
      <w:r w:rsidR="00AB1397" w:rsidRPr="0035602B">
        <w:rPr>
          <w:rFonts w:ascii="Tahoma" w:hAnsi="Tahoma" w:cs="Tahoma"/>
        </w:rPr>
        <w:t>creation of Sentencing Guidelines in nine countries,</w:t>
      </w:r>
      <w:r w:rsidR="008E0C40">
        <w:rPr>
          <w:rFonts w:ascii="Tahoma" w:hAnsi="Tahoma" w:cs="Tahoma"/>
        </w:rPr>
        <w:t xml:space="preserve"> creation of a Criminal Justice Reform Strategy, </w:t>
      </w:r>
      <w:r w:rsidR="00AB1397" w:rsidRPr="0035602B">
        <w:rPr>
          <w:rFonts w:ascii="Tahoma" w:hAnsi="Tahoma" w:cs="Tahoma"/>
        </w:rPr>
        <w:t xml:space="preserve"> introduction of digital recording of suspect interviews,</w:t>
      </w:r>
      <w:r w:rsidR="003E38A2" w:rsidRPr="0035602B">
        <w:rPr>
          <w:rFonts w:ascii="Tahoma" w:hAnsi="Tahoma" w:cs="Tahoma"/>
        </w:rPr>
        <w:t xml:space="preserve"> establishment</w:t>
      </w:r>
      <w:r w:rsidR="0035602B" w:rsidRPr="0035602B">
        <w:rPr>
          <w:rFonts w:ascii="Tahoma" w:hAnsi="Tahoma" w:cs="Tahoma"/>
        </w:rPr>
        <w:t xml:space="preserve"> of a DPP Caribbean network,</w:t>
      </w:r>
      <w:r w:rsidR="00AB1397" w:rsidRPr="0035602B">
        <w:rPr>
          <w:rFonts w:ascii="Tahoma" w:hAnsi="Tahoma" w:cs="Tahoma"/>
        </w:rPr>
        <w:t xml:space="preserve"> </w:t>
      </w:r>
      <w:r w:rsidR="003E38A2" w:rsidRPr="0035602B">
        <w:rPr>
          <w:rFonts w:ascii="Tahoma" w:hAnsi="Tahoma" w:cs="Tahoma"/>
        </w:rPr>
        <w:t>drafting of over 6</w:t>
      </w:r>
      <w:r w:rsidR="00AB1397" w:rsidRPr="0035602B">
        <w:rPr>
          <w:rFonts w:ascii="Tahoma" w:hAnsi="Tahoma" w:cs="Tahoma"/>
        </w:rPr>
        <w:t>00 sections of legislation</w:t>
      </w:r>
      <w:r w:rsidR="003E38A2" w:rsidRPr="0035602B">
        <w:rPr>
          <w:rFonts w:ascii="Tahoma" w:hAnsi="Tahoma" w:cs="Tahoma"/>
        </w:rPr>
        <w:t>, creation of the first Criminal Justice Board in the Caribbean, creation of the first remote magistrates courts as a result of the Covid-19 pandemic</w:t>
      </w:r>
      <w:r w:rsidR="0035602B">
        <w:rPr>
          <w:rFonts w:ascii="Tahoma" w:hAnsi="Tahoma" w:cs="Tahoma"/>
        </w:rPr>
        <w:t>, design and delivery of training curriculums to improve the prosecution of serious organised crime</w:t>
      </w:r>
      <w:r w:rsidR="003E38A2" w:rsidRPr="0035602B">
        <w:rPr>
          <w:rFonts w:ascii="Tahoma" w:hAnsi="Tahoma" w:cs="Tahoma"/>
        </w:rPr>
        <w:t xml:space="preserve"> and significant </w:t>
      </w:r>
      <w:r w:rsidR="003E38A2" w:rsidRPr="0035602B">
        <w:rPr>
          <w:rStyle w:val="normaltextrun"/>
          <w:rFonts w:ascii="Tahoma" w:hAnsi="Tahoma" w:cs="Tahoma"/>
          <w:lang w:val="en-US"/>
        </w:rPr>
        <w:t xml:space="preserve">justice sector reforms leading to reduction in trial backlogs. </w:t>
      </w:r>
      <w:r w:rsidR="0035602B">
        <w:rPr>
          <w:rFonts w:ascii="Tahoma" w:hAnsi="Tahoma" w:cs="Tahoma"/>
        </w:rPr>
        <w:t xml:space="preserve"> </w:t>
      </w:r>
    </w:p>
    <w:p w14:paraId="7F6AFC54" w14:textId="6FB91445" w:rsidR="002D3321" w:rsidRPr="00B42EE9" w:rsidRDefault="00EE47D7" w:rsidP="00B42EE9">
      <w:pPr>
        <w:spacing w:line="360" w:lineRule="auto"/>
        <w:rPr>
          <w:rFonts w:ascii="Tahoma" w:hAnsi="Tahoma" w:cs="Tahoma"/>
        </w:rPr>
      </w:pPr>
      <w:r w:rsidRPr="0035602B">
        <w:rPr>
          <w:rFonts w:ascii="Tahoma" w:hAnsi="Tahoma" w:cs="Tahoma"/>
        </w:rPr>
        <w:t>M</w:t>
      </w:r>
      <w:r w:rsidR="002C5D29" w:rsidRPr="0035602B">
        <w:rPr>
          <w:rFonts w:ascii="Tahoma" w:hAnsi="Tahoma" w:cs="Tahoma"/>
        </w:rPr>
        <w:t>r</w:t>
      </w:r>
      <w:r w:rsidRPr="0035602B">
        <w:rPr>
          <w:rFonts w:ascii="Tahoma" w:hAnsi="Tahoma" w:cs="Tahoma"/>
        </w:rPr>
        <w:t>s. Abraham has</w:t>
      </w:r>
      <w:r w:rsidR="00D65BF1">
        <w:rPr>
          <w:rFonts w:ascii="Tahoma" w:hAnsi="Tahoma" w:cs="Tahoma"/>
        </w:rPr>
        <w:t xml:space="preserve"> </w:t>
      </w:r>
      <w:r w:rsidR="00D65BF1" w:rsidRPr="0035602B">
        <w:rPr>
          <w:rFonts w:ascii="Tahoma" w:hAnsi="Tahoma" w:cs="Tahoma"/>
        </w:rPr>
        <w:t xml:space="preserve">spoken at many </w:t>
      </w:r>
      <w:r w:rsidR="00D65BF1">
        <w:rPr>
          <w:rFonts w:ascii="Tahoma" w:hAnsi="Tahoma" w:cs="Tahoma"/>
        </w:rPr>
        <w:t xml:space="preserve">international </w:t>
      </w:r>
      <w:r w:rsidR="00D65BF1" w:rsidRPr="0035602B">
        <w:rPr>
          <w:rFonts w:ascii="Tahoma" w:hAnsi="Tahoma" w:cs="Tahoma"/>
        </w:rPr>
        <w:t>conferences on criminal justice reform</w:t>
      </w:r>
      <w:r w:rsidR="00D65BF1">
        <w:rPr>
          <w:rFonts w:ascii="Tahoma" w:hAnsi="Tahoma" w:cs="Tahoma"/>
        </w:rPr>
        <w:t xml:space="preserve"> and also contributed</w:t>
      </w:r>
      <w:r w:rsidR="00D65BF1" w:rsidRPr="0035602B">
        <w:rPr>
          <w:rFonts w:ascii="Tahoma" w:hAnsi="Tahoma" w:cs="Tahoma"/>
        </w:rPr>
        <w:t xml:space="preserve"> to writing a book on reform </w:t>
      </w:r>
      <w:r w:rsidR="00D65BF1">
        <w:rPr>
          <w:rFonts w:ascii="Tahoma" w:hAnsi="Tahoma" w:cs="Tahoma"/>
        </w:rPr>
        <w:t>of the Juvenile Justice system. She has received</w:t>
      </w:r>
      <w:r w:rsidRPr="0035602B">
        <w:rPr>
          <w:rFonts w:ascii="Tahoma" w:hAnsi="Tahoma" w:cs="Tahoma"/>
        </w:rPr>
        <w:t xml:space="preserve"> numerous awards</w:t>
      </w:r>
      <w:r w:rsidR="0035602B" w:rsidRPr="0035602B">
        <w:rPr>
          <w:rFonts w:ascii="Tahoma" w:hAnsi="Tahoma" w:cs="Tahoma"/>
        </w:rPr>
        <w:t xml:space="preserve"> for her work</w:t>
      </w:r>
      <w:r w:rsidRPr="0035602B">
        <w:rPr>
          <w:rFonts w:ascii="Tahoma" w:hAnsi="Tahoma" w:cs="Tahoma"/>
        </w:rPr>
        <w:t xml:space="preserve"> including outstanding </w:t>
      </w:r>
      <w:r w:rsidR="002C5D29" w:rsidRPr="0035602B">
        <w:rPr>
          <w:rFonts w:ascii="Tahoma" w:hAnsi="Tahoma" w:cs="Tahoma"/>
        </w:rPr>
        <w:t xml:space="preserve">academic </w:t>
      </w:r>
      <w:r w:rsidR="00EE755E">
        <w:rPr>
          <w:rFonts w:ascii="Tahoma" w:hAnsi="Tahoma" w:cs="Tahoma"/>
        </w:rPr>
        <w:t>achievement and public service</w:t>
      </w:r>
      <w:r w:rsidR="002C5D29" w:rsidRPr="0035602B">
        <w:rPr>
          <w:rFonts w:ascii="Tahoma" w:hAnsi="Tahoma" w:cs="Tahoma"/>
        </w:rPr>
        <w:t xml:space="preserve">. </w:t>
      </w:r>
    </w:p>
    <w:sectPr w:rsidR="002D3321" w:rsidRPr="00B42EE9" w:rsidSect="00046C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C7745" w14:textId="77777777" w:rsidR="008043D1" w:rsidRDefault="008043D1" w:rsidP="002C5D29">
      <w:pPr>
        <w:spacing w:after="0" w:line="240" w:lineRule="auto"/>
      </w:pPr>
      <w:r>
        <w:separator/>
      </w:r>
    </w:p>
  </w:endnote>
  <w:endnote w:type="continuationSeparator" w:id="0">
    <w:p w14:paraId="098C55DD" w14:textId="77777777" w:rsidR="008043D1" w:rsidRDefault="008043D1" w:rsidP="002C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2C5D29" w:rsidRDefault="002C5D29">
    <w:pPr>
      <w:pStyle w:val="Footer"/>
    </w:pPr>
  </w:p>
  <w:p w14:paraId="00936BD8" w14:textId="77777777" w:rsidR="002C5D29" w:rsidRPr="002C5D29" w:rsidRDefault="008043D1" w:rsidP="002C5D29">
    <w:pPr>
      <w:pStyle w:val="Footer"/>
      <w:spacing w:before="120"/>
      <w:jc w:val="right"/>
      <w:rPr>
        <w:rFonts w:ascii="Arial" w:hAnsi="Arial" w:cs="Arial"/>
        <w:sz w:val="12"/>
      </w:rPr>
    </w:pPr>
    <w:fldSimple w:instr="FILENAME \p \* MERGEFORMAT">
      <w:r w:rsidR="002515F0" w:rsidRPr="002515F0">
        <w:rPr>
          <w:rFonts w:ascii="Arial" w:hAnsi="Arial" w:cs="Arial"/>
          <w:noProof/>
          <w:sz w:val="12"/>
        </w:rPr>
        <w:t>C:\Users\siabraham\AppData\Local\Microsoft\Windows\Temporary Internet Files\Outlook Temp\Sirah Marie Abraham BIO (</w:t>
      </w:r>
      <w:r w:rsidR="002515F0">
        <w:rPr>
          <w:noProof/>
        </w:rPr>
        <w:t>2).docx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2C5D29" w:rsidRDefault="002C5D29">
    <w:pPr>
      <w:pStyle w:val="Footer"/>
    </w:pPr>
  </w:p>
  <w:p w14:paraId="44EAFD9C" w14:textId="77777777" w:rsidR="002C5D29" w:rsidRPr="002C5D29" w:rsidRDefault="002C5D29" w:rsidP="002C5D29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2C5D29" w:rsidRDefault="002C5D29">
    <w:pPr>
      <w:pStyle w:val="Footer"/>
    </w:pPr>
  </w:p>
  <w:p w14:paraId="2ED904B0" w14:textId="77777777" w:rsidR="002C5D29" w:rsidRPr="002C5D29" w:rsidRDefault="008043D1" w:rsidP="002C5D29">
    <w:pPr>
      <w:pStyle w:val="Footer"/>
      <w:spacing w:before="120"/>
      <w:jc w:val="right"/>
      <w:rPr>
        <w:rFonts w:ascii="Arial" w:hAnsi="Arial" w:cs="Arial"/>
        <w:sz w:val="12"/>
      </w:rPr>
    </w:pPr>
    <w:fldSimple w:instr="FILENAME \p \* MERGEFORMAT">
      <w:r w:rsidR="002515F0" w:rsidRPr="002515F0">
        <w:rPr>
          <w:rFonts w:ascii="Arial" w:hAnsi="Arial" w:cs="Arial"/>
          <w:noProof/>
          <w:sz w:val="12"/>
        </w:rPr>
        <w:t>C:\Users\siabraham\AppData\Local\Microsoft\Windows\Temporary Internet Files\Outlook Temp\Sirah Marie Abraham BIO (</w:t>
      </w:r>
      <w:r w:rsidR="002515F0">
        <w:rPr>
          <w:noProof/>
        </w:rPr>
        <w:t>2).docx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2C3C" w14:textId="77777777" w:rsidR="008043D1" w:rsidRDefault="008043D1" w:rsidP="002C5D29">
      <w:pPr>
        <w:spacing w:after="0" w:line="240" w:lineRule="auto"/>
      </w:pPr>
      <w:r>
        <w:separator/>
      </w:r>
    </w:p>
  </w:footnote>
  <w:footnote w:type="continuationSeparator" w:id="0">
    <w:p w14:paraId="2692AE18" w14:textId="77777777" w:rsidR="008043D1" w:rsidRDefault="008043D1" w:rsidP="002C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2515F0" w:rsidRDefault="0025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2515F0" w:rsidRDefault="0025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2515F0" w:rsidRDefault="0025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4FBE"/>
    <w:multiLevelType w:val="hybridMultilevel"/>
    <w:tmpl w:val="CD34E75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704FC48-C555-423C-8E2D-57382DF4FF66}"/>
    <w:docVar w:name="dgnword-eventsink" w:val="494508240"/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509A5"/>
    <w:rsid w:val="00046C29"/>
    <w:rsid w:val="00056CC0"/>
    <w:rsid w:val="00071B3B"/>
    <w:rsid w:val="00090E54"/>
    <w:rsid w:val="00091376"/>
    <w:rsid w:val="000B7357"/>
    <w:rsid w:val="000C2EA3"/>
    <w:rsid w:val="000C636C"/>
    <w:rsid w:val="000F5F19"/>
    <w:rsid w:val="00170CC0"/>
    <w:rsid w:val="002515F0"/>
    <w:rsid w:val="002C5D29"/>
    <w:rsid w:val="002D3321"/>
    <w:rsid w:val="002F70D9"/>
    <w:rsid w:val="0035602B"/>
    <w:rsid w:val="00367B18"/>
    <w:rsid w:val="00377F5E"/>
    <w:rsid w:val="003D2C5B"/>
    <w:rsid w:val="003E38A2"/>
    <w:rsid w:val="003F142E"/>
    <w:rsid w:val="00421EE9"/>
    <w:rsid w:val="00430669"/>
    <w:rsid w:val="00527374"/>
    <w:rsid w:val="005A2CB3"/>
    <w:rsid w:val="005A4137"/>
    <w:rsid w:val="005A5E4A"/>
    <w:rsid w:val="006509A5"/>
    <w:rsid w:val="007965E5"/>
    <w:rsid w:val="00796631"/>
    <w:rsid w:val="00802323"/>
    <w:rsid w:val="008043D1"/>
    <w:rsid w:val="00835C7D"/>
    <w:rsid w:val="008A1242"/>
    <w:rsid w:val="008E0C40"/>
    <w:rsid w:val="00900691"/>
    <w:rsid w:val="009241AD"/>
    <w:rsid w:val="009861D9"/>
    <w:rsid w:val="009C065E"/>
    <w:rsid w:val="009D0349"/>
    <w:rsid w:val="00A1435A"/>
    <w:rsid w:val="00A24220"/>
    <w:rsid w:val="00AB1397"/>
    <w:rsid w:val="00AC5E47"/>
    <w:rsid w:val="00B42EE9"/>
    <w:rsid w:val="00B52F07"/>
    <w:rsid w:val="00B61322"/>
    <w:rsid w:val="00B945DB"/>
    <w:rsid w:val="00CA65DD"/>
    <w:rsid w:val="00CD20CA"/>
    <w:rsid w:val="00D00908"/>
    <w:rsid w:val="00D577BB"/>
    <w:rsid w:val="00D65BF1"/>
    <w:rsid w:val="00DE2A75"/>
    <w:rsid w:val="00E43DEF"/>
    <w:rsid w:val="00EA243E"/>
    <w:rsid w:val="00EE47D7"/>
    <w:rsid w:val="00EE755E"/>
    <w:rsid w:val="00F11279"/>
    <w:rsid w:val="00F33239"/>
    <w:rsid w:val="00F734B6"/>
    <w:rsid w:val="1DCB4A6E"/>
    <w:rsid w:val="47185A41"/>
    <w:rsid w:val="48B42AA2"/>
    <w:rsid w:val="52088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4403"/>
  <w15:docId w15:val="{ED377D58-F2D5-4415-B04C-8FB1D4F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D29"/>
  </w:style>
  <w:style w:type="paragraph" w:styleId="Footer">
    <w:name w:val="footer"/>
    <w:basedOn w:val="Normal"/>
    <w:link w:val="FooterChar"/>
    <w:uiPriority w:val="99"/>
    <w:semiHidden/>
    <w:unhideWhenUsed/>
    <w:rsid w:val="002C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D29"/>
  </w:style>
  <w:style w:type="paragraph" w:customStyle="1" w:styleId="paragraph">
    <w:name w:val="paragraph"/>
    <w:basedOn w:val="Normal"/>
    <w:rsid w:val="002D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321"/>
  </w:style>
  <w:style w:type="character" w:customStyle="1" w:styleId="eop">
    <w:name w:val="eop"/>
    <w:basedOn w:val="DefaultParagraphFont"/>
    <w:rsid w:val="002D3321"/>
  </w:style>
  <w:style w:type="character" w:styleId="IntenseEmphasis">
    <w:name w:val="Intense Emphasis"/>
    <w:qFormat/>
    <w:rsid w:val="003E38A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6996388D-1064-4CDA-A17B-A20CB6CA956B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8b264d-e2e2-4ee6-9fe5-2abef1ad80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F7B9B49E39B4FBDDEA1D347642655" ma:contentTypeVersion="15" ma:contentTypeDescription="Create a new document." ma:contentTypeScope="" ma:versionID="56ea1cf60a935153af8dd4af98dfc13a">
  <xsd:schema xmlns:xsd="http://www.w3.org/2001/XMLSchema" xmlns:xs="http://www.w3.org/2001/XMLSchema" xmlns:p="http://schemas.microsoft.com/office/2006/metadata/properties" xmlns:ns3="c38b264d-e2e2-4ee6-9fe5-2abef1ad808a" xmlns:ns4="15903fcd-e141-437b-805d-3d56b598c55d" targetNamespace="http://schemas.microsoft.com/office/2006/metadata/properties" ma:root="true" ma:fieldsID="5b3cfddcdf37c81f7839a94d6a83b65e" ns3:_="" ns4:_="">
    <xsd:import namespace="c38b264d-e2e2-4ee6-9fe5-2abef1ad808a"/>
    <xsd:import namespace="15903fcd-e141-437b-805d-3d56b598c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264d-e2e2-4ee6-9fe5-2abef1ad8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3fcd-e141-437b-805d-3d56b598c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5472E-9087-43CB-A81E-72F38AFA2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E6C02-D85A-466F-B456-C2988279F1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903fcd-e141-437b-805d-3d56b598c55d"/>
    <ds:schemaRef ds:uri="http://schemas.microsoft.com/office/2006/documentManagement/types"/>
    <ds:schemaRef ds:uri="c38b264d-e2e2-4ee6-9fe5-2abef1ad80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B7F666-4810-4038-B8E6-DAD5B07F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264d-e2e2-4ee6-9fe5-2abef1ad808a"/>
    <ds:schemaRef ds:uri="15903fcd-e141-437b-805d-3d56b598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</vt:lpstr>
    </vt:vector>
  </TitlesOfParts>
  <Company>FCO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creator>S Abraham</dc:creator>
  <cp:lastModifiedBy>Sirah Abraham</cp:lastModifiedBy>
  <cp:revision>2</cp:revision>
  <dcterms:created xsi:type="dcterms:W3CDTF">2023-09-19T09:46:00Z</dcterms:created>
  <dcterms:modified xsi:type="dcterms:W3CDTF">2023-09-19T09:46:00Z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2016-08-22T04:00:00Z</vt:filetime>
  </property>
  <property fmtid="{D5CDD505-2E9C-101B-9397-08002B2CF9AE}" pid="14" name="ContentTypeId">
    <vt:lpwstr>0x010100127F7B9B49E39B4FBDDEA1D347642655</vt:lpwstr>
  </property>
</Properties>
</file>