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805E" w14:textId="5733C2BC" w:rsidR="000228C6" w:rsidRDefault="005961B6" w:rsidP="000228C6">
      <w:pPr>
        <w:shd w:val="clear" w:color="auto" w:fill="FFFFFF"/>
        <w:spacing w:after="150" w:line="240" w:lineRule="auto"/>
        <w:outlineLvl w:val="2"/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</w:pPr>
      <w:r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  <w:t xml:space="preserve"> </w:t>
      </w:r>
      <w:r w:rsidR="00C3021D"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  <w:t>Olivia Rose</w:t>
      </w:r>
      <w:r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  <w:t xml:space="preserve">, </w:t>
      </w:r>
      <w:r w:rsidRPr="006716EF">
        <w:rPr>
          <w:rFonts w:ascii="Segoe UI" w:eastAsia="Times New Roman" w:hAnsi="Segoe UI" w:cs="Segoe UI"/>
          <w:sz w:val="28"/>
          <w:szCs w:val="28"/>
          <w:lang w:eastAsia="en-GB"/>
        </w:rPr>
        <w:t xml:space="preserve">Deputy Chief Crown Prosecutor, Crown Prosecution Service </w:t>
      </w:r>
    </w:p>
    <w:p w14:paraId="260D9A2C" w14:textId="77777777" w:rsidR="005961B6" w:rsidRPr="000228C6" w:rsidRDefault="005961B6" w:rsidP="005961B6">
      <w:pPr>
        <w:shd w:val="clear" w:color="auto" w:fill="FFFFFF"/>
        <w:spacing w:after="150" w:line="240" w:lineRule="auto"/>
        <w:outlineLvl w:val="2"/>
        <w:rPr>
          <w:rFonts w:ascii="Segoe UI" w:eastAsia="Times New Roman" w:hAnsi="Segoe UI" w:cs="Segoe UI"/>
          <w:color w:val="212121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5B1CC691" wp14:editId="79FA8030">
            <wp:extent cx="5279571" cy="3575429"/>
            <wp:effectExtent l="0" t="0" r="0" b="6350"/>
            <wp:docPr id="1" name="Picture 1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miling at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34" cy="358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04D0B" w14:textId="771DD0FF" w:rsidR="005961B6" w:rsidRDefault="005961B6" w:rsidP="005961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lang w:eastAsia="en-GB"/>
        </w:rPr>
      </w:pPr>
      <w:r w:rsidRPr="00A00E81">
        <w:rPr>
          <w:rFonts w:eastAsia="Times New Roman" w:cstheme="minorHAnsi"/>
          <w:lang w:eastAsia="en-GB"/>
        </w:rPr>
        <w:t xml:space="preserve">Olivia is the </w:t>
      </w:r>
      <w:r w:rsidRPr="007A0A53">
        <w:rPr>
          <w:rFonts w:eastAsia="Times New Roman" w:cstheme="minorHAnsi"/>
          <w:color w:val="555555"/>
          <w:lang w:eastAsia="en-GB"/>
        </w:rPr>
        <w:t xml:space="preserve">Deputy Chief Crown Prosecutor for </w:t>
      </w:r>
      <w:r>
        <w:rPr>
          <w:rFonts w:eastAsia="Times New Roman" w:cstheme="minorHAnsi"/>
          <w:color w:val="555555"/>
          <w:lang w:eastAsia="en-GB"/>
        </w:rPr>
        <w:t xml:space="preserve">CPS </w:t>
      </w:r>
      <w:r w:rsidRPr="007A0A53">
        <w:rPr>
          <w:rFonts w:eastAsia="Times New Roman" w:cstheme="minorHAnsi"/>
          <w:color w:val="555555"/>
          <w:lang w:eastAsia="en-GB"/>
        </w:rPr>
        <w:t xml:space="preserve">Thames and Chiltern with responsibility for </w:t>
      </w:r>
      <w:r>
        <w:rPr>
          <w:rFonts w:eastAsia="Times New Roman" w:cstheme="minorHAnsi"/>
          <w:color w:val="555555"/>
          <w:lang w:eastAsia="en-GB"/>
        </w:rPr>
        <w:t xml:space="preserve">the Rape and Serious Sexual Offences </w:t>
      </w:r>
      <w:r w:rsidR="00A00E81">
        <w:rPr>
          <w:rFonts w:eastAsia="Times New Roman" w:cstheme="minorHAnsi"/>
          <w:color w:val="555555"/>
          <w:lang w:eastAsia="en-GB"/>
        </w:rPr>
        <w:t>U</w:t>
      </w:r>
      <w:r>
        <w:rPr>
          <w:rFonts w:eastAsia="Times New Roman" w:cstheme="minorHAnsi"/>
          <w:color w:val="555555"/>
          <w:lang w:eastAsia="en-GB"/>
        </w:rPr>
        <w:t>nit</w:t>
      </w:r>
      <w:r w:rsidRPr="007A0A53">
        <w:rPr>
          <w:rFonts w:eastAsia="Times New Roman" w:cstheme="minorHAnsi"/>
          <w:color w:val="555555"/>
          <w:lang w:eastAsia="en-GB"/>
        </w:rPr>
        <w:t xml:space="preserve"> and the Magistrates’ Court</w:t>
      </w:r>
      <w:r w:rsidR="00A00E81">
        <w:rPr>
          <w:rFonts w:eastAsia="Times New Roman" w:cstheme="minorHAnsi"/>
          <w:color w:val="555555"/>
          <w:lang w:eastAsia="en-GB"/>
        </w:rPr>
        <w:t>s Team</w:t>
      </w:r>
      <w:r>
        <w:rPr>
          <w:rFonts w:eastAsia="Times New Roman" w:cstheme="minorHAnsi"/>
          <w:color w:val="555555"/>
          <w:lang w:eastAsia="en-GB"/>
        </w:rPr>
        <w:t>.</w:t>
      </w:r>
    </w:p>
    <w:p w14:paraId="21F88EA4" w14:textId="6BCB02EA" w:rsidR="005961B6" w:rsidRDefault="005961B6" w:rsidP="005961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n-GB"/>
        </w:rPr>
      </w:pPr>
      <w:r w:rsidRPr="007A0A53">
        <w:rPr>
          <w:rFonts w:eastAsia="Times New Roman" w:cstheme="minorHAnsi"/>
          <w:color w:val="444444"/>
          <w:lang w:eastAsia="en-GB"/>
        </w:rPr>
        <w:t xml:space="preserve">Before </w:t>
      </w:r>
      <w:r>
        <w:rPr>
          <w:rFonts w:eastAsia="Times New Roman" w:cstheme="minorHAnsi"/>
          <w:color w:val="444444"/>
          <w:lang w:eastAsia="en-GB"/>
        </w:rPr>
        <w:t xml:space="preserve">taking up </w:t>
      </w:r>
      <w:r w:rsidRPr="00A00E81">
        <w:rPr>
          <w:rFonts w:eastAsia="Times New Roman" w:cstheme="minorHAnsi"/>
          <w:lang w:eastAsia="en-GB"/>
        </w:rPr>
        <w:t xml:space="preserve">her current </w:t>
      </w:r>
      <w:r>
        <w:rPr>
          <w:rFonts w:eastAsia="Times New Roman" w:cstheme="minorHAnsi"/>
          <w:color w:val="444444"/>
          <w:lang w:eastAsia="en-GB"/>
        </w:rPr>
        <w:t xml:space="preserve">role in </w:t>
      </w:r>
      <w:r w:rsidRPr="007A0A53">
        <w:rPr>
          <w:rFonts w:eastAsia="Times New Roman" w:cstheme="minorHAnsi"/>
          <w:color w:val="444444"/>
          <w:lang w:eastAsia="en-GB"/>
        </w:rPr>
        <w:t xml:space="preserve">2019, </w:t>
      </w:r>
      <w:r>
        <w:rPr>
          <w:rFonts w:eastAsia="Times New Roman" w:cstheme="minorHAnsi"/>
          <w:color w:val="444444"/>
          <w:lang w:eastAsia="en-GB"/>
        </w:rPr>
        <w:t xml:space="preserve">she </w:t>
      </w:r>
      <w:r w:rsidRPr="007A0A53">
        <w:rPr>
          <w:rFonts w:eastAsia="Times New Roman" w:cstheme="minorHAnsi"/>
          <w:color w:val="444444"/>
          <w:lang w:eastAsia="en-GB"/>
        </w:rPr>
        <w:t xml:space="preserve">worked for the </w:t>
      </w:r>
      <w:r>
        <w:rPr>
          <w:rFonts w:eastAsia="Times New Roman" w:cstheme="minorHAnsi"/>
          <w:color w:val="444444"/>
          <w:lang w:eastAsia="en-GB"/>
        </w:rPr>
        <w:t xml:space="preserve">Government Legal Department </w:t>
      </w:r>
      <w:r w:rsidRPr="007A0A53">
        <w:rPr>
          <w:rFonts w:eastAsia="Times New Roman" w:cstheme="minorHAnsi"/>
          <w:color w:val="444444"/>
          <w:lang w:eastAsia="en-GB"/>
        </w:rPr>
        <w:t>as a Senior Advisory Lawyer</w:t>
      </w:r>
      <w:r w:rsidRPr="00A00E81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color w:val="444444"/>
          <w:lang w:eastAsia="en-GB"/>
        </w:rPr>
        <w:t xml:space="preserve"> initially at the </w:t>
      </w:r>
      <w:r w:rsidRPr="007A0A53">
        <w:rPr>
          <w:rFonts w:eastAsia="Times New Roman" w:cstheme="minorHAnsi"/>
          <w:color w:val="444444"/>
          <w:lang w:eastAsia="en-GB"/>
        </w:rPr>
        <w:t>Department of Work and Pensions</w:t>
      </w:r>
      <w:r>
        <w:rPr>
          <w:rFonts w:eastAsia="Times New Roman" w:cstheme="minorHAnsi"/>
          <w:color w:val="444444"/>
          <w:lang w:eastAsia="en-GB"/>
        </w:rPr>
        <w:t xml:space="preserve"> and then </w:t>
      </w:r>
      <w:r w:rsidRPr="007A0A53">
        <w:rPr>
          <w:rFonts w:eastAsia="Times New Roman" w:cstheme="minorHAnsi"/>
          <w:color w:val="444444"/>
          <w:lang w:eastAsia="en-GB"/>
        </w:rPr>
        <w:t xml:space="preserve">at the Cabinet Office working on Brexit </w:t>
      </w:r>
      <w:r w:rsidR="00A00E81">
        <w:rPr>
          <w:rFonts w:eastAsia="Times New Roman" w:cstheme="minorHAnsi"/>
          <w:color w:val="444444"/>
          <w:lang w:eastAsia="en-GB"/>
        </w:rPr>
        <w:t>‘</w:t>
      </w:r>
      <w:r w:rsidRPr="007A0A53">
        <w:rPr>
          <w:rFonts w:eastAsia="Times New Roman" w:cstheme="minorHAnsi"/>
          <w:color w:val="444444"/>
          <w:lang w:eastAsia="en-GB"/>
        </w:rPr>
        <w:t>no deal</w:t>
      </w:r>
      <w:r w:rsidR="00A00E81">
        <w:rPr>
          <w:rFonts w:eastAsia="Times New Roman" w:cstheme="minorHAnsi"/>
          <w:color w:val="444444"/>
          <w:lang w:eastAsia="en-GB"/>
        </w:rPr>
        <w:t>’</w:t>
      </w:r>
      <w:r w:rsidRPr="007A0A53">
        <w:rPr>
          <w:rFonts w:eastAsia="Times New Roman" w:cstheme="minorHAnsi"/>
          <w:color w:val="444444"/>
          <w:lang w:eastAsia="en-GB"/>
        </w:rPr>
        <w:t xml:space="preserve"> contingency planning</w:t>
      </w:r>
      <w:r>
        <w:rPr>
          <w:rFonts w:eastAsia="Times New Roman" w:cstheme="minorHAnsi"/>
          <w:color w:val="444444"/>
          <w:lang w:eastAsia="en-GB"/>
        </w:rPr>
        <w:t>.</w:t>
      </w:r>
    </w:p>
    <w:p w14:paraId="5784F5EE" w14:textId="31D80A01" w:rsidR="005961B6" w:rsidRDefault="005961B6" w:rsidP="005961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n-GB"/>
        </w:rPr>
      </w:pPr>
      <w:r w:rsidRPr="00A00E81">
        <w:rPr>
          <w:rFonts w:eastAsia="Times New Roman" w:cstheme="minorHAnsi"/>
          <w:lang w:eastAsia="en-GB"/>
        </w:rPr>
        <w:t>Olivia</w:t>
      </w:r>
      <w:r>
        <w:rPr>
          <w:rFonts w:eastAsia="Times New Roman" w:cstheme="minorHAnsi"/>
          <w:color w:val="FF0000"/>
          <w:lang w:eastAsia="en-GB"/>
        </w:rPr>
        <w:t xml:space="preserve"> </w:t>
      </w:r>
      <w:r>
        <w:rPr>
          <w:rFonts w:eastAsia="Times New Roman" w:cstheme="minorHAnsi"/>
          <w:color w:val="444444"/>
          <w:lang w:eastAsia="en-GB"/>
        </w:rPr>
        <w:t xml:space="preserve">was </w:t>
      </w:r>
      <w:r w:rsidRPr="007A0A53">
        <w:rPr>
          <w:rFonts w:eastAsia="Times New Roman" w:cstheme="minorHAnsi"/>
          <w:color w:val="444444"/>
          <w:lang w:eastAsia="en-GB"/>
        </w:rPr>
        <w:t xml:space="preserve">previously a Senior Legal Advisor with the Attorney General’s Office working in the Public Law and Litigation team, and prior to this worked for the </w:t>
      </w:r>
      <w:r>
        <w:rPr>
          <w:rFonts w:eastAsia="Times New Roman" w:cstheme="minorHAnsi"/>
          <w:color w:val="444444"/>
          <w:lang w:eastAsia="en-GB"/>
        </w:rPr>
        <w:t xml:space="preserve">CPS </w:t>
      </w:r>
      <w:r w:rsidRPr="007A0A53">
        <w:rPr>
          <w:rFonts w:eastAsia="Times New Roman" w:cstheme="minorHAnsi"/>
          <w:color w:val="444444"/>
          <w:lang w:eastAsia="en-GB"/>
        </w:rPr>
        <w:t>for nine years in the East of England - three years as a Senior Crown Prosecutor and then six years as a District Crown Prosecutor.</w:t>
      </w:r>
    </w:p>
    <w:p w14:paraId="22DB88D3" w14:textId="10604AC1" w:rsidR="005961B6" w:rsidRDefault="005961B6" w:rsidP="005961B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n-GB"/>
        </w:rPr>
      </w:pPr>
      <w:r w:rsidRPr="00A00E81">
        <w:rPr>
          <w:rFonts w:eastAsia="Times New Roman" w:cstheme="minorHAnsi"/>
          <w:lang w:eastAsia="en-GB"/>
        </w:rPr>
        <w:t>Olivia is the</w:t>
      </w:r>
      <w:r w:rsidR="00871505" w:rsidRPr="00A00E81">
        <w:rPr>
          <w:rFonts w:eastAsia="Times New Roman" w:cstheme="minorHAnsi"/>
          <w:lang w:eastAsia="en-GB"/>
        </w:rPr>
        <w:t xml:space="preserve"> Crown Prosecution Service’s</w:t>
      </w:r>
      <w:r w:rsidRPr="00A00E81">
        <w:rPr>
          <w:rFonts w:eastAsia="Times New Roman" w:cstheme="minorHAnsi"/>
          <w:lang w:eastAsia="en-GB"/>
        </w:rPr>
        <w:t xml:space="preserve"> </w:t>
      </w:r>
      <w:r w:rsidR="00871505" w:rsidRPr="00A00E81">
        <w:rPr>
          <w:rFonts w:eastAsia="Times New Roman" w:cstheme="minorHAnsi"/>
          <w:lang w:eastAsia="en-GB"/>
        </w:rPr>
        <w:t>n</w:t>
      </w:r>
      <w:r w:rsidRPr="00A00E81">
        <w:rPr>
          <w:rFonts w:eastAsia="Times New Roman" w:cstheme="minorHAnsi"/>
          <w:lang w:eastAsia="en-GB"/>
        </w:rPr>
        <w:t xml:space="preserve">ational </w:t>
      </w:r>
      <w:r>
        <w:rPr>
          <w:rFonts w:eastAsia="Times New Roman" w:cstheme="minorHAnsi"/>
          <w:color w:val="444444"/>
          <w:lang w:eastAsia="en-GB"/>
        </w:rPr>
        <w:t xml:space="preserve">lead for stalking and harassment and the deputy lead for </w:t>
      </w:r>
      <w:r w:rsidR="00871505" w:rsidRPr="00A00E81">
        <w:rPr>
          <w:rFonts w:eastAsia="Times New Roman" w:cstheme="minorHAnsi"/>
          <w:lang w:eastAsia="en-GB"/>
        </w:rPr>
        <w:t>d</w:t>
      </w:r>
      <w:r w:rsidRPr="00A00E81">
        <w:rPr>
          <w:rFonts w:eastAsia="Times New Roman" w:cstheme="minorHAnsi"/>
          <w:lang w:eastAsia="en-GB"/>
        </w:rPr>
        <w:t xml:space="preserve">omestic </w:t>
      </w:r>
      <w:r w:rsidR="00871505" w:rsidRPr="00A00E81">
        <w:rPr>
          <w:rFonts w:eastAsia="Times New Roman" w:cstheme="minorHAnsi"/>
          <w:lang w:eastAsia="en-GB"/>
        </w:rPr>
        <w:t>a</w:t>
      </w:r>
      <w:r w:rsidRPr="00A00E81">
        <w:rPr>
          <w:rFonts w:eastAsia="Times New Roman" w:cstheme="minorHAnsi"/>
          <w:lang w:eastAsia="en-GB"/>
        </w:rPr>
        <w:t>buse</w:t>
      </w:r>
      <w:r w:rsidR="00871505" w:rsidRPr="00A00E81">
        <w:rPr>
          <w:rFonts w:eastAsia="Times New Roman" w:cstheme="minorHAnsi"/>
          <w:lang w:eastAsia="en-GB"/>
        </w:rPr>
        <w:t>,</w:t>
      </w:r>
      <w:r w:rsidRPr="00A00E81">
        <w:rPr>
          <w:rFonts w:eastAsia="Times New Roman" w:cstheme="minorHAnsi"/>
          <w:lang w:eastAsia="en-GB"/>
        </w:rPr>
        <w:t xml:space="preserve"> w</w:t>
      </w:r>
      <w:r>
        <w:rPr>
          <w:rFonts w:eastAsia="Times New Roman" w:cstheme="minorHAnsi"/>
          <w:color w:val="444444"/>
          <w:lang w:eastAsia="en-GB"/>
        </w:rPr>
        <w:t xml:space="preserve">orking with the various </w:t>
      </w:r>
      <w:r w:rsidRPr="00A00E81">
        <w:rPr>
          <w:rFonts w:eastAsia="Times New Roman" w:cstheme="minorHAnsi"/>
          <w:lang w:eastAsia="en-GB"/>
        </w:rPr>
        <w:t xml:space="preserve">local leads </w:t>
      </w:r>
      <w:r>
        <w:rPr>
          <w:rFonts w:eastAsia="Times New Roman" w:cstheme="minorHAnsi"/>
          <w:color w:val="444444"/>
          <w:lang w:eastAsia="en-GB"/>
        </w:rPr>
        <w:t>across the country to share knowledge and identify themes and trends</w:t>
      </w:r>
      <w:r w:rsidR="00A00E81">
        <w:rPr>
          <w:rFonts w:eastAsia="Times New Roman" w:cstheme="minorHAnsi"/>
          <w:color w:val="444444"/>
          <w:lang w:eastAsia="en-GB"/>
        </w:rPr>
        <w:t>,</w:t>
      </w:r>
      <w:r>
        <w:rPr>
          <w:rFonts w:eastAsia="Times New Roman" w:cstheme="minorHAnsi"/>
          <w:color w:val="444444"/>
          <w:lang w:eastAsia="en-GB"/>
        </w:rPr>
        <w:t xml:space="preserve"> so</w:t>
      </w:r>
      <w:r w:rsidR="00A00E81">
        <w:rPr>
          <w:rFonts w:eastAsia="Times New Roman" w:cstheme="minorHAnsi"/>
          <w:color w:val="444444"/>
          <w:lang w:eastAsia="en-GB"/>
        </w:rPr>
        <w:t xml:space="preserve"> </w:t>
      </w:r>
      <w:r w:rsidR="00871505" w:rsidRPr="00A00E81">
        <w:rPr>
          <w:rFonts w:eastAsia="Times New Roman" w:cstheme="minorHAnsi"/>
          <w:lang w:eastAsia="en-GB"/>
        </w:rPr>
        <w:t>that the CPS</w:t>
      </w:r>
      <w:r w:rsidRPr="00A00E81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color w:val="444444"/>
          <w:lang w:eastAsia="en-GB"/>
        </w:rPr>
        <w:t>can continue to secure justice for victims and take steps to prevent repeat offending.</w:t>
      </w:r>
    </w:p>
    <w:p w14:paraId="3F00031B" w14:textId="77777777" w:rsidR="005961B6" w:rsidRPr="000228C6" w:rsidRDefault="005961B6" w:rsidP="000228C6"/>
    <w:sectPr w:rsidR="005961B6" w:rsidRPr="00022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934"/>
    <w:multiLevelType w:val="multilevel"/>
    <w:tmpl w:val="3CA0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23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C6"/>
    <w:rsid w:val="000064B0"/>
    <w:rsid w:val="0000782E"/>
    <w:rsid w:val="000228C6"/>
    <w:rsid w:val="00032B31"/>
    <w:rsid w:val="00043802"/>
    <w:rsid w:val="00065722"/>
    <w:rsid w:val="000729A9"/>
    <w:rsid w:val="000A00D1"/>
    <w:rsid w:val="000E722F"/>
    <w:rsid w:val="001017E8"/>
    <w:rsid w:val="0010755B"/>
    <w:rsid w:val="00120777"/>
    <w:rsid w:val="001554A5"/>
    <w:rsid w:val="001B0869"/>
    <w:rsid w:val="001B16B0"/>
    <w:rsid w:val="00213D38"/>
    <w:rsid w:val="00223930"/>
    <w:rsid w:val="00231FB3"/>
    <w:rsid w:val="002533D8"/>
    <w:rsid w:val="002B6E6E"/>
    <w:rsid w:val="002D79AE"/>
    <w:rsid w:val="002E31E5"/>
    <w:rsid w:val="002E68EE"/>
    <w:rsid w:val="0032143B"/>
    <w:rsid w:val="00392DDA"/>
    <w:rsid w:val="003D3E4E"/>
    <w:rsid w:val="003F0B46"/>
    <w:rsid w:val="003F13A9"/>
    <w:rsid w:val="003F3F19"/>
    <w:rsid w:val="003F61E0"/>
    <w:rsid w:val="0041519F"/>
    <w:rsid w:val="0043085F"/>
    <w:rsid w:val="00434B6C"/>
    <w:rsid w:val="004834D0"/>
    <w:rsid w:val="004D06A3"/>
    <w:rsid w:val="004E6634"/>
    <w:rsid w:val="004F311D"/>
    <w:rsid w:val="005145D0"/>
    <w:rsid w:val="00543221"/>
    <w:rsid w:val="00575ADD"/>
    <w:rsid w:val="00576D31"/>
    <w:rsid w:val="005961B6"/>
    <w:rsid w:val="00600907"/>
    <w:rsid w:val="006012F9"/>
    <w:rsid w:val="0060212A"/>
    <w:rsid w:val="006716EF"/>
    <w:rsid w:val="00695405"/>
    <w:rsid w:val="006C5F14"/>
    <w:rsid w:val="006F7DA6"/>
    <w:rsid w:val="00701D92"/>
    <w:rsid w:val="00766CF2"/>
    <w:rsid w:val="007705DB"/>
    <w:rsid w:val="007957DF"/>
    <w:rsid w:val="007A0A53"/>
    <w:rsid w:val="007A4822"/>
    <w:rsid w:val="007C4D5D"/>
    <w:rsid w:val="007C5BF0"/>
    <w:rsid w:val="007E7E0D"/>
    <w:rsid w:val="00801C53"/>
    <w:rsid w:val="00807E88"/>
    <w:rsid w:val="008316B0"/>
    <w:rsid w:val="0083411E"/>
    <w:rsid w:val="0083653F"/>
    <w:rsid w:val="00871505"/>
    <w:rsid w:val="008943A7"/>
    <w:rsid w:val="008A29D6"/>
    <w:rsid w:val="008A5739"/>
    <w:rsid w:val="008B3618"/>
    <w:rsid w:val="008D0E85"/>
    <w:rsid w:val="00903F45"/>
    <w:rsid w:val="009151E1"/>
    <w:rsid w:val="00946D7D"/>
    <w:rsid w:val="00961A15"/>
    <w:rsid w:val="00982BE0"/>
    <w:rsid w:val="00982F9E"/>
    <w:rsid w:val="00983EA5"/>
    <w:rsid w:val="009949FA"/>
    <w:rsid w:val="00995F40"/>
    <w:rsid w:val="009A0583"/>
    <w:rsid w:val="009D63A0"/>
    <w:rsid w:val="009E20F1"/>
    <w:rsid w:val="009E3056"/>
    <w:rsid w:val="009E4D65"/>
    <w:rsid w:val="00A00E81"/>
    <w:rsid w:val="00A121E5"/>
    <w:rsid w:val="00A12F89"/>
    <w:rsid w:val="00A202D6"/>
    <w:rsid w:val="00A40DD5"/>
    <w:rsid w:val="00A52F78"/>
    <w:rsid w:val="00A61C93"/>
    <w:rsid w:val="00AA1BAF"/>
    <w:rsid w:val="00AC1AB1"/>
    <w:rsid w:val="00AC309A"/>
    <w:rsid w:val="00B001CF"/>
    <w:rsid w:val="00B30B9C"/>
    <w:rsid w:val="00B55C66"/>
    <w:rsid w:val="00B8204A"/>
    <w:rsid w:val="00BC2407"/>
    <w:rsid w:val="00C3021D"/>
    <w:rsid w:val="00C41BEF"/>
    <w:rsid w:val="00C551FB"/>
    <w:rsid w:val="00C61C63"/>
    <w:rsid w:val="00C61F84"/>
    <w:rsid w:val="00C662BD"/>
    <w:rsid w:val="00C92D51"/>
    <w:rsid w:val="00CB71FF"/>
    <w:rsid w:val="00CC6D13"/>
    <w:rsid w:val="00CD0B7B"/>
    <w:rsid w:val="00CE661D"/>
    <w:rsid w:val="00D1003F"/>
    <w:rsid w:val="00D15598"/>
    <w:rsid w:val="00D17C33"/>
    <w:rsid w:val="00D31A4F"/>
    <w:rsid w:val="00D3767E"/>
    <w:rsid w:val="00D508AE"/>
    <w:rsid w:val="00D60A19"/>
    <w:rsid w:val="00D726CE"/>
    <w:rsid w:val="00D75C4D"/>
    <w:rsid w:val="00D81F1E"/>
    <w:rsid w:val="00D95516"/>
    <w:rsid w:val="00D9674B"/>
    <w:rsid w:val="00DA6520"/>
    <w:rsid w:val="00DB7BF6"/>
    <w:rsid w:val="00DB7EBC"/>
    <w:rsid w:val="00DE00D7"/>
    <w:rsid w:val="00DE0935"/>
    <w:rsid w:val="00DE3E88"/>
    <w:rsid w:val="00E00170"/>
    <w:rsid w:val="00E34B98"/>
    <w:rsid w:val="00E404A6"/>
    <w:rsid w:val="00E902E4"/>
    <w:rsid w:val="00EA5743"/>
    <w:rsid w:val="00EB4ACA"/>
    <w:rsid w:val="00EC7B31"/>
    <w:rsid w:val="00EE36BC"/>
    <w:rsid w:val="00F2238A"/>
    <w:rsid w:val="00F616FA"/>
    <w:rsid w:val="00F66EAD"/>
    <w:rsid w:val="00FB6447"/>
    <w:rsid w:val="00FE5BA7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43B0"/>
  <w15:chartTrackingRefBased/>
  <w15:docId w15:val="{58657D24-401A-4308-9ACB-EE04DA9E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2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8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2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228C6"/>
    <w:rPr>
      <w:color w:val="0000FF"/>
      <w:u w:val="single"/>
    </w:rPr>
  </w:style>
  <w:style w:type="paragraph" w:customStyle="1" w:styleId="xmsonormal">
    <w:name w:val="x_msonormal"/>
    <w:basedOn w:val="Normal"/>
    <w:rsid w:val="00903F45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596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Rose</dc:creator>
  <cp:keywords/>
  <dc:description/>
  <cp:lastModifiedBy>Olivia Rose</cp:lastModifiedBy>
  <cp:revision>4</cp:revision>
  <dcterms:created xsi:type="dcterms:W3CDTF">2023-09-14T16:49:00Z</dcterms:created>
  <dcterms:modified xsi:type="dcterms:W3CDTF">2023-09-14T16:53:00Z</dcterms:modified>
</cp:coreProperties>
</file>