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5BCC" w14:textId="77777777" w:rsidR="00FB0A02" w:rsidRDefault="00FB0A02" w:rsidP="00FB0A02">
      <w:r>
        <w:rPr>
          <w:lang w:val="en-US"/>
        </w:rPr>
        <w:t xml:space="preserve">Lynette Woodrow is the joint head of the CPS’ Director of Legal Services’ Team. Prior to joining CPS HQ, Lynette was the Deputy Chief Crown Prosecutor for CPS London South, where she had responsibility for the Complex Casework Unit (pan London) and the Rape and Serious Sexual Offence unit (South London). Lynette has been a prosecutor for over 15 years having joined the CPS in 2008. Lynette previously </w:t>
      </w:r>
      <w:proofErr w:type="spellStart"/>
      <w:r>
        <w:rPr>
          <w:lang w:val="en-US"/>
        </w:rPr>
        <w:t>specialised</w:t>
      </w:r>
      <w:proofErr w:type="spellEnd"/>
      <w:r>
        <w:rPr>
          <w:lang w:val="en-US"/>
        </w:rPr>
        <w:t xml:space="preserve"> in prosecuting domestic abuse cases and cases involving vulnerable victims and was responsible for the first conviction for FGM in the UK.</w:t>
      </w:r>
    </w:p>
    <w:p w14:paraId="739B5050" w14:textId="77777777" w:rsidR="00FB0A02" w:rsidRDefault="00FB0A02" w:rsidP="00FB0A02">
      <w:pPr>
        <w:rPr>
          <w:lang w:val="en-US"/>
        </w:rPr>
      </w:pPr>
      <w:r>
        <w:rPr>
          <w:lang w:val="en-US"/>
        </w:rPr>
        <w:t xml:space="preserve">Lynette is the national CPS lead for modern slavery. National leads provide senior leadership on thematic issues, and act as a link between CPS Headquarters’ policy work and operational delivery. Lynette is a member of the Global Expert’s Consortium on Human Trafficking. She is currently undertaking a Masters in International Human Rights Law at Oxford University. </w:t>
      </w:r>
    </w:p>
    <w:p w14:paraId="24A64A3B" w14:textId="77777777" w:rsidR="0068450E" w:rsidRPr="00FB0A02" w:rsidRDefault="0068450E">
      <w:pPr>
        <w:rPr>
          <w:lang w:val="en-US"/>
        </w:rPr>
      </w:pPr>
    </w:p>
    <w:sectPr w:rsidR="0068450E" w:rsidRPr="00FB0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02"/>
    <w:rsid w:val="002F7200"/>
    <w:rsid w:val="0068450E"/>
    <w:rsid w:val="00966572"/>
    <w:rsid w:val="00FB0A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ADC4"/>
  <w15:chartTrackingRefBased/>
  <w15:docId w15:val="{9BA9B301-5142-44FE-BD04-0B70899B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A02"/>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57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Counsel</dc:creator>
  <cp:keywords/>
  <dc:description/>
  <cp:lastModifiedBy>General Counsel</cp:lastModifiedBy>
  <cp:revision>1</cp:revision>
  <dcterms:created xsi:type="dcterms:W3CDTF">2023-09-17T16:55:00Z</dcterms:created>
  <dcterms:modified xsi:type="dcterms:W3CDTF">2023-09-17T16:56:00Z</dcterms:modified>
</cp:coreProperties>
</file>