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19" w:rsidRPr="00F15FB9" w:rsidRDefault="003C167B" w:rsidP="002E0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914400" y="452755"/>
            <wp:positionH relativeFrom="margin">
              <wp:align>left</wp:align>
            </wp:positionH>
            <wp:positionV relativeFrom="margin">
              <wp:align>top</wp:align>
            </wp:positionV>
            <wp:extent cx="2199005" cy="22815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446" cy="228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37213" w:rsidRPr="00F15FB9">
        <w:rPr>
          <w:rFonts w:ascii="Times New Roman" w:hAnsi="Times New Roman" w:cs="Times New Roman"/>
          <w:b/>
          <w:sz w:val="24"/>
          <w:szCs w:val="24"/>
        </w:rPr>
        <w:t>Isfandiyar</w:t>
      </w:r>
      <w:proofErr w:type="spellEnd"/>
      <w:r w:rsidR="00A37213" w:rsidRPr="00F15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213" w:rsidRPr="00F15FB9">
        <w:rPr>
          <w:rFonts w:ascii="Times New Roman" w:hAnsi="Times New Roman" w:cs="Times New Roman"/>
          <w:b/>
          <w:sz w:val="24"/>
          <w:szCs w:val="24"/>
        </w:rPr>
        <w:t>Hajiyev</w:t>
      </w:r>
      <w:proofErr w:type="spellEnd"/>
      <w:r w:rsidR="002B3E19" w:rsidRPr="00F15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C87" w:rsidRPr="00F15FB9" w:rsidRDefault="00140C87" w:rsidP="002E0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FB9">
        <w:rPr>
          <w:rFonts w:ascii="Times New Roman" w:hAnsi="Times New Roman" w:cs="Times New Roman"/>
          <w:b/>
          <w:sz w:val="24"/>
          <w:szCs w:val="24"/>
        </w:rPr>
        <w:t>Biographical note</w:t>
      </w:r>
    </w:p>
    <w:p w:rsidR="002E0974" w:rsidRPr="00F15FB9" w:rsidRDefault="00A37213" w:rsidP="002E0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B9">
        <w:rPr>
          <w:rFonts w:ascii="Times New Roman" w:hAnsi="Times New Roman" w:cs="Times New Roman"/>
          <w:sz w:val="24"/>
          <w:szCs w:val="24"/>
        </w:rPr>
        <w:t>Isfandiyar</w:t>
      </w:r>
      <w:proofErr w:type="spellEnd"/>
      <w:r w:rsidRPr="00F1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B9">
        <w:rPr>
          <w:rFonts w:ascii="Times New Roman" w:hAnsi="Times New Roman" w:cs="Times New Roman"/>
          <w:sz w:val="24"/>
          <w:szCs w:val="24"/>
        </w:rPr>
        <w:t>Hajiyev</w:t>
      </w:r>
      <w:proofErr w:type="spellEnd"/>
      <w:r w:rsidR="002B3E19" w:rsidRPr="00F15FB9">
        <w:rPr>
          <w:rFonts w:ascii="Times New Roman" w:hAnsi="Times New Roman" w:cs="Times New Roman"/>
          <w:sz w:val="24"/>
          <w:szCs w:val="24"/>
        </w:rPr>
        <w:t xml:space="preserve"> is the Deputy Head of</w:t>
      </w:r>
      <w:r w:rsidR="00D15315" w:rsidRPr="00F15FB9">
        <w:rPr>
          <w:rFonts w:ascii="Times New Roman" w:hAnsi="Times New Roman" w:cs="Times New Roman"/>
          <w:sz w:val="24"/>
          <w:szCs w:val="24"/>
        </w:rPr>
        <w:t xml:space="preserve"> the</w:t>
      </w:r>
      <w:r w:rsidR="002B3E19" w:rsidRPr="00F15FB9">
        <w:rPr>
          <w:rFonts w:ascii="Times New Roman" w:hAnsi="Times New Roman" w:cs="Times New Roman"/>
          <w:sz w:val="24"/>
          <w:szCs w:val="24"/>
        </w:rPr>
        <w:t xml:space="preserve"> </w:t>
      </w:r>
      <w:r w:rsidRPr="00F15FB9">
        <w:rPr>
          <w:rFonts w:ascii="Times New Roman" w:hAnsi="Times New Roman" w:cs="Times New Roman"/>
          <w:sz w:val="24"/>
          <w:szCs w:val="24"/>
        </w:rPr>
        <w:t xml:space="preserve">Organizational and Information Support Department at the Anti-Corruption Directorate with the Prosecutor General of </w:t>
      </w:r>
      <w:r w:rsidR="003C167B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Pr="00F15FB9">
        <w:rPr>
          <w:rFonts w:ascii="Times New Roman" w:hAnsi="Times New Roman" w:cs="Times New Roman"/>
          <w:sz w:val="24"/>
          <w:szCs w:val="24"/>
        </w:rPr>
        <w:t>Azerbaijan</w:t>
      </w:r>
      <w:r w:rsidR="002B3E19" w:rsidRPr="00F15FB9">
        <w:rPr>
          <w:rFonts w:ascii="Times New Roman" w:hAnsi="Times New Roman" w:cs="Times New Roman"/>
          <w:sz w:val="24"/>
          <w:szCs w:val="24"/>
        </w:rPr>
        <w:t>. He is in charge of cooperation with international organizations and implementation of international stand</w:t>
      </w:r>
      <w:r w:rsidRPr="00F15FB9">
        <w:rPr>
          <w:rFonts w:ascii="Times New Roman" w:hAnsi="Times New Roman" w:cs="Times New Roman"/>
          <w:sz w:val="24"/>
          <w:szCs w:val="24"/>
        </w:rPr>
        <w:t>ards at the P</w:t>
      </w:r>
      <w:bookmarkStart w:id="0" w:name="_GoBack"/>
      <w:r w:rsidRPr="00F15FB9">
        <w:rPr>
          <w:rFonts w:ascii="Times New Roman" w:hAnsi="Times New Roman" w:cs="Times New Roman"/>
          <w:sz w:val="24"/>
          <w:szCs w:val="24"/>
        </w:rPr>
        <w:t>rosecution Service.</w:t>
      </w:r>
      <w:r w:rsidRPr="00F15FB9">
        <w:t xml:space="preserve"> </w:t>
      </w:r>
      <w:r w:rsidRPr="00F15FB9">
        <w:rPr>
          <w:rFonts w:ascii="Times New Roman" w:hAnsi="Times New Roman" w:cs="Times New Roman"/>
          <w:sz w:val="24"/>
          <w:szCs w:val="24"/>
        </w:rPr>
        <w:t xml:space="preserve">In his duties also included working on MLA </w:t>
      </w:r>
      <w:bookmarkEnd w:id="0"/>
      <w:r w:rsidRPr="00F15FB9">
        <w:rPr>
          <w:rFonts w:ascii="Times New Roman" w:hAnsi="Times New Roman" w:cs="Times New Roman"/>
          <w:sz w:val="24"/>
          <w:szCs w:val="24"/>
        </w:rPr>
        <w:t xml:space="preserve">regarding corruption crimes, analyze </w:t>
      </w:r>
      <w:r w:rsidR="00F15FB9" w:rsidRPr="00F15FB9">
        <w:rPr>
          <w:rFonts w:ascii="Times New Roman" w:hAnsi="Times New Roman" w:cs="Times New Roman"/>
          <w:sz w:val="24"/>
          <w:szCs w:val="24"/>
        </w:rPr>
        <w:t xml:space="preserve">received </w:t>
      </w:r>
      <w:r w:rsidRPr="00F15FB9">
        <w:rPr>
          <w:rFonts w:ascii="Times New Roman" w:hAnsi="Times New Roman" w:cs="Times New Roman"/>
          <w:sz w:val="24"/>
          <w:szCs w:val="24"/>
        </w:rPr>
        <w:t xml:space="preserve">information on corruption related offences and work with citizens. </w:t>
      </w:r>
    </w:p>
    <w:p w:rsidR="00F847CE" w:rsidRDefault="00A37213" w:rsidP="002142F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FB9">
        <w:rPr>
          <w:rFonts w:ascii="Times New Roman" w:hAnsi="Times New Roman" w:cs="Times New Roman"/>
          <w:sz w:val="24"/>
          <w:szCs w:val="24"/>
        </w:rPr>
        <w:t>Isfandiyar</w:t>
      </w:r>
      <w:proofErr w:type="spellEnd"/>
      <w:r w:rsidRPr="00F1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FB9">
        <w:rPr>
          <w:rFonts w:ascii="Times New Roman" w:hAnsi="Times New Roman" w:cs="Times New Roman"/>
          <w:sz w:val="24"/>
          <w:szCs w:val="24"/>
        </w:rPr>
        <w:t>Hajiyev</w:t>
      </w:r>
      <w:proofErr w:type="spellEnd"/>
      <w:r w:rsidR="00F847CE" w:rsidRPr="00F15FB9">
        <w:rPr>
          <w:rFonts w:ascii="Times New Roman" w:hAnsi="Times New Roman" w:cs="Times New Roman"/>
          <w:sz w:val="24"/>
          <w:szCs w:val="24"/>
        </w:rPr>
        <w:t xml:space="preserve"> has considerable experience </w:t>
      </w:r>
      <w:r w:rsidR="00D15315" w:rsidRPr="00F15FB9">
        <w:rPr>
          <w:rFonts w:ascii="Times New Roman" w:hAnsi="Times New Roman" w:cs="Times New Roman"/>
          <w:sz w:val="24"/>
          <w:szCs w:val="24"/>
        </w:rPr>
        <w:t>in</w:t>
      </w:r>
      <w:r w:rsidR="00F847CE" w:rsidRPr="00F15FB9">
        <w:rPr>
          <w:rFonts w:ascii="Times New Roman" w:hAnsi="Times New Roman" w:cs="Times New Roman"/>
          <w:sz w:val="24"/>
          <w:szCs w:val="24"/>
        </w:rPr>
        <w:t xml:space="preserve"> participating</w:t>
      </w:r>
      <w:r w:rsidR="00A32FE2" w:rsidRPr="00F15FB9">
        <w:rPr>
          <w:rFonts w:ascii="Times New Roman" w:hAnsi="Times New Roman" w:cs="Times New Roman"/>
          <w:sz w:val="24"/>
          <w:szCs w:val="24"/>
        </w:rPr>
        <w:t>,</w:t>
      </w:r>
      <w:r w:rsidR="00F847CE" w:rsidRPr="00F15FB9">
        <w:rPr>
          <w:rFonts w:ascii="Times New Roman" w:hAnsi="Times New Roman" w:cs="Times New Roman"/>
          <w:sz w:val="24"/>
          <w:szCs w:val="24"/>
        </w:rPr>
        <w:t xml:space="preserve"> </w:t>
      </w:r>
      <w:r w:rsidR="00A32FE2" w:rsidRPr="00F15FB9">
        <w:rPr>
          <w:rFonts w:ascii="Times New Roman" w:hAnsi="Times New Roman" w:cs="Times New Roman"/>
          <w:sz w:val="24"/>
          <w:szCs w:val="24"/>
        </w:rPr>
        <w:t xml:space="preserve">as country representative </w:t>
      </w:r>
      <w:r w:rsidR="00F847CE" w:rsidRPr="00F15FB9">
        <w:rPr>
          <w:rFonts w:ascii="Times New Roman" w:hAnsi="Times New Roman" w:cs="Times New Roman"/>
          <w:sz w:val="24"/>
          <w:szCs w:val="24"/>
        </w:rPr>
        <w:t xml:space="preserve">in international </w:t>
      </w:r>
      <w:r w:rsidR="00A22C82" w:rsidRPr="00F15FB9">
        <w:rPr>
          <w:rFonts w:ascii="Times New Roman" w:hAnsi="Times New Roman" w:cs="Times New Roman"/>
          <w:sz w:val="24"/>
          <w:szCs w:val="24"/>
        </w:rPr>
        <w:t>peer reviews</w:t>
      </w:r>
      <w:r w:rsidR="00F15FB9" w:rsidRPr="00F15FB9">
        <w:rPr>
          <w:rFonts w:ascii="Times New Roman" w:hAnsi="Times New Roman" w:cs="Times New Roman"/>
          <w:sz w:val="24"/>
          <w:szCs w:val="24"/>
        </w:rPr>
        <w:t xml:space="preserve"> mechanisms</w:t>
      </w:r>
      <w:r w:rsidR="00A22C82" w:rsidRPr="00F15FB9">
        <w:rPr>
          <w:rFonts w:ascii="Times New Roman" w:hAnsi="Times New Roman" w:cs="Times New Roman"/>
          <w:sz w:val="24"/>
          <w:szCs w:val="24"/>
        </w:rPr>
        <w:t>, including</w:t>
      </w:r>
      <w:r w:rsidR="00324AB7" w:rsidRPr="00F15FB9">
        <w:rPr>
          <w:rFonts w:ascii="Times New Roman" w:hAnsi="Times New Roman" w:cs="Times New Roman"/>
          <w:sz w:val="24"/>
          <w:szCs w:val="24"/>
        </w:rPr>
        <w:t xml:space="preserve"> those conducted by</w:t>
      </w:r>
      <w:r w:rsidR="00A22C82" w:rsidRPr="00F15FB9">
        <w:rPr>
          <w:rFonts w:ascii="Times New Roman" w:hAnsi="Times New Roman" w:cs="Times New Roman"/>
          <w:sz w:val="24"/>
          <w:szCs w:val="24"/>
        </w:rPr>
        <w:t xml:space="preserve"> </w:t>
      </w:r>
      <w:r w:rsidR="00F15FB9" w:rsidRPr="00F15FB9">
        <w:rPr>
          <w:rFonts w:ascii="Times New Roman" w:hAnsi="Times New Roman" w:cs="Times New Roman"/>
          <w:sz w:val="24"/>
          <w:szCs w:val="24"/>
        </w:rPr>
        <w:t xml:space="preserve">UN and </w:t>
      </w:r>
      <w:r w:rsidR="00A22C82" w:rsidRPr="00F15FB9">
        <w:rPr>
          <w:rFonts w:ascii="Times New Roman" w:hAnsi="Times New Roman" w:cs="Times New Roman"/>
          <w:sz w:val="24"/>
          <w:szCs w:val="24"/>
        </w:rPr>
        <w:t xml:space="preserve">OECD </w:t>
      </w:r>
      <w:r w:rsidR="00F15FB9" w:rsidRPr="00F15FB9">
        <w:rPr>
          <w:rFonts w:ascii="Times New Roman" w:hAnsi="Times New Roman" w:cs="Times New Roman"/>
          <w:sz w:val="24"/>
          <w:szCs w:val="24"/>
        </w:rPr>
        <w:t>Anti-Corruption Network</w:t>
      </w:r>
      <w:r w:rsidR="00A22C82" w:rsidRPr="00F15FB9">
        <w:rPr>
          <w:rFonts w:ascii="Times New Roman" w:hAnsi="Times New Roman" w:cs="Times New Roman"/>
          <w:sz w:val="24"/>
          <w:szCs w:val="24"/>
        </w:rPr>
        <w:t xml:space="preserve">. </w:t>
      </w:r>
      <w:r w:rsidR="002142FF" w:rsidRPr="00F15FB9">
        <w:rPr>
          <w:rFonts w:ascii="Times New Roman" w:hAnsi="Times New Roman" w:cs="Times New Roman"/>
          <w:sz w:val="24"/>
          <w:szCs w:val="24"/>
        </w:rPr>
        <w:t xml:space="preserve"> </w:t>
      </w:r>
      <w:r w:rsidR="00F15FB9" w:rsidRPr="00F15FB9">
        <w:rPr>
          <w:rFonts w:ascii="Times New Roman" w:hAnsi="Times New Roman" w:cs="Times New Roman"/>
          <w:sz w:val="24"/>
          <w:szCs w:val="24"/>
        </w:rPr>
        <w:t>He is also responsible for cooperation</w:t>
      </w:r>
      <w:r w:rsidR="003C167B">
        <w:rPr>
          <w:rFonts w:ascii="Times New Roman" w:hAnsi="Times New Roman" w:cs="Times New Roman"/>
          <w:sz w:val="24"/>
          <w:szCs w:val="24"/>
        </w:rPr>
        <w:t xml:space="preserve"> (contact point)</w:t>
      </w:r>
      <w:r w:rsidR="00F15FB9" w:rsidRPr="00F15FB9">
        <w:rPr>
          <w:rFonts w:ascii="Times New Roman" w:hAnsi="Times New Roman" w:cs="Times New Roman"/>
          <w:sz w:val="24"/>
          <w:szCs w:val="24"/>
        </w:rPr>
        <w:t xml:space="preserve"> with </w:t>
      </w:r>
      <w:r w:rsidR="003C167B">
        <w:rPr>
          <w:rFonts w:ascii="Times New Roman" w:hAnsi="Times New Roman" w:cs="Times New Roman"/>
          <w:sz w:val="24"/>
          <w:szCs w:val="24"/>
        </w:rPr>
        <w:t xml:space="preserve">the </w:t>
      </w:r>
      <w:r w:rsidR="00F15FB9" w:rsidRPr="00F15FB9">
        <w:rPr>
          <w:rFonts w:ascii="Times New Roman" w:hAnsi="Times New Roman" w:cs="Times New Roman"/>
          <w:sz w:val="24"/>
          <w:szCs w:val="24"/>
        </w:rPr>
        <w:t>IAP, OLAF and EPAC/EACN.</w:t>
      </w:r>
    </w:p>
    <w:p w:rsidR="00F847CE" w:rsidRDefault="00F847CE" w:rsidP="002E0974">
      <w:pPr>
        <w:rPr>
          <w:sz w:val="28"/>
          <w:szCs w:val="28"/>
        </w:rPr>
      </w:pPr>
    </w:p>
    <w:sectPr w:rsidR="00F847CE" w:rsidSect="00A3721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FB" w:rsidRDefault="009532FB" w:rsidP="00CD5FA3">
      <w:pPr>
        <w:spacing w:after="0" w:line="240" w:lineRule="auto"/>
      </w:pPr>
      <w:r>
        <w:separator/>
      </w:r>
    </w:p>
  </w:endnote>
  <w:endnote w:type="continuationSeparator" w:id="0">
    <w:p w:rsidR="009532FB" w:rsidRDefault="009532FB" w:rsidP="00CD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FB" w:rsidRDefault="009532FB" w:rsidP="00CD5FA3">
      <w:pPr>
        <w:spacing w:after="0" w:line="240" w:lineRule="auto"/>
      </w:pPr>
      <w:r>
        <w:separator/>
      </w:r>
    </w:p>
  </w:footnote>
  <w:footnote w:type="continuationSeparator" w:id="0">
    <w:p w:rsidR="009532FB" w:rsidRDefault="009532FB" w:rsidP="00CD5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15"/>
    <w:rsid w:val="000A4AE6"/>
    <w:rsid w:val="00140C87"/>
    <w:rsid w:val="001800C5"/>
    <w:rsid w:val="002142FF"/>
    <w:rsid w:val="002B3E19"/>
    <w:rsid w:val="002E0974"/>
    <w:rsid w:val="00324AB7"/>
    <w:rsid w:val="00375AAC"/>
    <w:rsid w:val="003C167B"/>
    <w:rsid w:val="003E7825"/>
    <w:rsid w:val="005B6856"/>
    <w:rsid w:val="006A485B"/>
    <w:rsid w:val="007228F0"/>
    <w:rsid w:val="007D4570"/>
    <w:rsid w:val="00884DE3"/>
    <w:rsid w:val="00946515"/>
    <w:rsid w:val="009532FB"/>
    <w:rsid w:val="00A14068"/>
    <w:rsid w:val="00A22C82"/>
    <w:rsid w:val="00A32FE2"/>
    <w:rsid w:val="00A37213"/>
    <w:rsid w:val="00AF7076"/>
    <w:rsid w:val="00CD5FA3"/>
    <w:rsid w:val="00D15315"/>
    <w:rsid w:val="00D37AD7"/>
    <w:rsid w:val="00D56DF8"/>
    <w:rsid w:val="00DE5C19"/>
    <w:rsid w:val="00F15FB9"/>
    <w:rsid w:val="00F45A72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A3"/>
  </w:style>
  <w:style w:type="paragraph" w:styleId="a5">
    <w:name w:val="footer"/>
    <w:basedOn w:val="a"/>
    <w:link w:val="a6"/>
    <w:uiPriority w:val="99"/>
    <w:unhideWhenUsed/>
    <w:rsid w:val="00CD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FA3"/>
  </w:style>
  <w:style w:type="paragraph" w:styleId="a7">
    <w:name w:val="Balloon Text"/>
    <w:basedOn w:val="a"/>
    <w:link w:val="a8"/>
    <w:uiPriority w:val="99"/>
    <w:semiHidden/>
    <w:unhideWhenUsed/>
    <w:rsid w:val="0014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A3"/>
  </w:style>
  <w:style w:type="paragraph" w:styleId="a5">
    <w:name w:val="footer"/>
    <w:basedOn w:val="a"/>
    <w:link w:val="a6"/>
    <w:uiPriority w:val="99"/>
    <w:unhideWhenUsed/>
    <w:rsid w:val="00CD5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FA3"/>
  </w:style>
  <w:style w:type="paragraph" w:styleId="a7">
    <w:name w:val="Balloon Text"/>
    <w:basedOn w:val="a"/>
    <w:link w:val="a8"/>
    <w:uiPriority w:val="99"/>
    <w:semiHidden/>
    <w:unhideWhenUsed/>
    <w:rsid w:val="0014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Nikoloz Chinkorashvili</dc:creator>
  <cp:lastModifiedBy>Action</cp:lastModifiedBy>
  <cp:revision>4</cp:revision>
  <dcterms:created xsi:type="dcterms:W3CDTF">2023-09-06T10:44:00Z</dcterms:created>
  <dcterms:modified xsi:type="dcterms:W3CDTF">2023-09-06T14:13:00Z</dcterms:modified>
</cp:coreProperties>
</file>