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723B9" w14:textId="1407129A" w:rsidR="007D2E5E" w:rsidRPr="00C655ED" w:rsidRDefault="007D2E5E" w:rsidP="0016224A">
      <w:pPr>
        <w:spacing w:before="100" w:beforeAutospacing="1" w:after="100" w:afterAutospacing="1" w:line="240" w:lineRule="auto"/>
        <w:rPr>
          <w:rFonts w:eastAsia="Calibri" w:cstheme="minorHAnsi"/>
          <w:b/>
          <w:sz w:val="24"/>
          <w:szCs w:val="24"/>
        </w:rPr>
      </w:pPr>
      <w:r w:rsidRPr="00C655ED">
        <w:rPr>
          <w:rFonts w:eastAsia="Calibri" w:cstheme="minorHAnsi"/>
          <w:b/>
          <w:sz w:val="24"/>
          <w:szCs w:val="24"/>
        </w:rPr>
        <w:t>CARL PROPHET</w:t>
      </w:r>
      <w:r w:rsidR="00BC1B98">
        <w:rPr>
          <w:rFonts w:eastAsia="Calibri" w:cstheme="minorHAnsi"/>
          <w:b/>
          <w:sz w:val="24"/>
          <w:szCs w:val="24"/>
        </w:rPr>
        <w:tab/>
      </w:r>
      <w:r w:rsidR="00BC1B98">
        <w:rPr>
          <w:rFonts w:eastAsia="Calibri" w:cstheme="minorHAnsi"/>
          <w:b/>
          <w:sz w:val="24"/>
          <w:szCs w:val="24"/>
        </w:rPr>
        <w:tab/>
      </w:r>
      <w:r w:rsidR="00BC1B98">
        <w:rPr>
          <w:rFonts w:eastAsia="Calibri" w:cstheme="minorHAnsi"/>
          <w:b/>
          <w:sz w:val="24"/>
          <w:szCs w:val="24"/>
        </w:rPr>
        <w:tab/>
      </w:r>
      <w:r w:rsidR="00BC1B98">
        <w:rPr>
          <w:rFonts w:eastAsia="Calibri" w:cstheme="minorHAnsi"/>
          <w:b/>
          <w:sz w:val="24"/>
          <w:szCs w:val="24"/>
        </w:rPr>
        <w:tab/>
      </w:r>
      <w:r w:rsidR="00BC1B98">
        <w:rPr>
          <w:rFonts w:eastAsia="Calibri" w:cstheme="minorHAnsi"/>
          <w:b/>
          <w:sz w:val="24"/>
          <w:szCs w:val="24"/>
        </w:rPr>
        <w:tab/>
      </w:r>
      <w:r w:rsidR="00BC1B98">
        <w:rPr>
          <w:rFonts w:eastAsia="Calibri" w:cstheme="minorHAnsi"/>
          <w:b/>
          <w:sz w:val="24"/>
          <w:szCs w:val="24"/>
        </w:rPr>
        <w:tab/>
      </w:r>
      <w:r w:rsidR="00BC1B98">
        <w:rPr>
          <w:rFonts w:eastAsia="Calibri" w:cstheme="minorHAnsi"/>
          <w:b/>
          <w:sz w:val="24"/>
          <w:szCs w:val="24"/>
        </w:rPr>
        <w:tab/>
      </w:r>
      <w:r w:rsidR="00BC1B98">
        <w:rPr>
          <w:rFonts w:eastAsia="Calibri" w:cstheme="minorHAnsi"/>
          <w:b/>
          <w:sz w:val="24"/>
          <w:szCs w:val="24"/>
        </w:rPr>
        <w:tab/>
      </w:r>
      <w:r w:rsidR="00BC1B98">
        <w:rPr>
          <w:rFonts w:eastAsia="Times New Roman"/>
          <w:noProof/>
        </w:rPr>
        <w:drawing>
          <wp:inline distT="0" distB="0" distL="0" distR="0" wp14:anchorId="4A6C4C2B" wp14:editId="10FF4CA9">
            <wp:extent cx="1191260" cy="1676361"/>
            <wp:effectExtent l="0" t="0" r="8890" b="635"/>
            <wp:docPr id="1174072068" name="Picture 1" descr="IMG_4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388F37-0FF4-4F1D-8713-35158B6BD465" descr="IMG_4600.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flipH="1">
                      <a:off x="0" y="0"/>
                      <a:ext cx="1215991" cy="1711162"/>
                    </a:xfrm>
                    <a:prstGeom prst="rect">
                      <a:avLst/>
                    </a:prstGeom>
                    <a:ln>
                      <a:noFill/>
                    </a:ln>
                    <a:effectLst>
                      <a:softEdge rad="112500"/>
                    </a:effectLst>
                  </pic:spPr>
                </pic:pic>
              </a:graphicData>
            </a:graphic>
          </wp:inline>
        </w:drawing>
      </w:r>
    </w:p>
    <w:p w14:paraId="4842F514" w14:textId="5D8110E8" w:rsidR="00C655ED" w:rsidRDefault="005B1DCE" w:rsidP="000A1AE8">
      <w:pPr>
        <w:spacing w:before="100" w:beforeAutospacing="1" w:after="100" w:afterAutospacing="1" w:line="240" w:lineRule="auto"/>
        <w:jc w:val="both"/>
        <w:rPr>
          <w:rFonts w:eastAsia="Calibri" w:cstheme="minorHAnsi"/>
          <w:sz w:val="24"/>
          <w:szCs w:val="24"/>
        </w:rPr>
      </w:pPr>
      <w:r w:rsidRPr="00C655ED">
        <w:rPr>
          <w:rFonts w:eastAsia="Calibri" w:cstheme="minorHAnsi"/>
          <w:sz w:val="24"/>
          <w:szCs w:val="24"/>
        </w:rPr>
        <w:t xml:space="preserve">Carl has over 17 years experience as </w:t>
      </w:r>
      <w:r w:rsidR="00F312DC">
        <w:rPr>
          <w:rFonts w:eastAsia="Calibri" w:cstheme="minorHAnsi"/>
          <w:sz w:val="24"/>
          <w:szCs w:val="24"/>
        </w:rPr>
        <w:t>the</w:t>
      </w:r>
      <w:r w:rsidRPr="00C655ED">
        <w:rPr>
          <w:rFonts w:eastAsia="Calibri" w:cstheme="minorHAnsi"/>
          <w:sz w:val="24"/>
          <w:szCs w:val="24"/>
        </w:rPr>
        <w:t xml:space="preserve"> Senior Executive </w:t>
      </w:r>
      <w:r w:rsidR="00C655ED">
        <w:rPr>
          <w:rFonts w:eastAsia="Calibri" w:cstheme="minorHAnsi"/>
          <w:sz w:val="24"/>
          <w:szCs w:val="24"/>
        </w:rPr>
        <w:t>in Charge of S</w:t>
      </w:r>
      <w:r w:rsidR="00462470">
        <w:rPr>
          <w:rFonts w:eastAsia="Calibri" w:cstheme="minorHAnsi"/>
          <w:sz w:val="24"/>
          <w:szCs w:val="24"/>
        </w:rPr>
        <w:t>afety and Security</w:t>
      </w:r>
      <w:r w:rsidR="00C655ED">
        <w:rPr>
          <w:rFonts w:eastAsia="Calibri" w:cstheme="minorHAnsi"/>
          <w:sz w:val="24"/>
          <w:szCs w:val="24"/>
        </w:rPr>
        <w:t xml:space="preserve"> for the Ministry</w:t>
      </w:r>
      <w:r w:rsidR="00F312DC">
        <w:rPr>
          <w:rFonts w:eastAsia="Calibri" w:cstheme="minorHAnsi"/>
          <w:sz w:val="24"/>
          <w:szCs w:val="24"/>
        </w:rPr>
        <w:t xml:space="preserve"> of</w:t>
      </w:r>
      <w:r w:rsidR="00C655ED">
        <w:rPr>
          <w:rFonts w:eastAsia="Calibri" w:cstheme="minorHAnsi"/>
          <w:sz w:val="24"/>
          <w:szCs w:val="24"/>
        </w:rPr>
        <w:t xml:space="preserve"> Attorney General and the Ministry of Public Safety and Solicitor General</w:t>
      </w:r>
      <w:r w:rsidR="00F312DC">
        <w:rPr>
          <w:rFonts w:eastAsia="Calibri" w:cstheme="minorHAnsi"/>
          <w:sz w:val="24"/>
          <w:szCs w:val="24"/>
        </w:rPr>
        <w:t xml:space="preserve"> of British Columbia</w:t>
      </w:r>
      <w:r w:rsidR="00E065AF">
        <w:rPr>
          <w:rFonts w:eastAsia="Calibri" w:cstheme="minorHAnsi"/>
          <w:sz w:val="24"/>
          <w:szCs w:val="24"/>
        </w:rPr>
        <w:t xml:space="preserve"> with a specific focus </w:t>
      </w:r>
      <w:r w:rsidR="00B3699D">
        <w:rPr>
          <w:rFonts w:eastAsia="Calibri" w:cstheme="minorHAnsi"/>
          <w:sz w:val="24"/>
          <w:szCs w:val="24"/>
        </w:rPr>
        <w:t xml:space="preserve">on </w:t>
      </w:r>
      <w:r w:rsidR="00634955">
        <w:rPr>
          <w:rFonts w:eastAsia="Calibri" w:cstheme="minorHAnsi"/>
          <w:sz w:val="24"/>
          <w:szCs w:val="24"/>
        </w:rPr>
        <w:t>P</w:t>
      </w:r>
      <w:r w:rsidR="00E065AF">
        <w:rPr>
          <w:rFonts w:eastAsia="Calibri" w:cstheme="minorHAnsi"/>
          <w:sz w:val="24"/>
          <w:szCs w:val="24"/>
        </w:rPr>
        <w:t>rosecutor</w:t>
      </w:r>
      <w:r w:rsidR="00F312DC">
        <w:rPr>
          <w:rFonts w:eastAsia="Calibri" w:cstheme="minorHAnsi"/>
          <w:sz w:val="24"/>
          <w:szCs w:val="24"/>
        </w:rPr>
        <w:t xml:space="preserve"> </w:t>
      </w:r>
      <w:r w:rsidR="00B3699D">
        <w:rPr>
          <w:rFonts w:eastAsia="Calibri" w:cstheme="minorHAnsi"/>
          <w:sz w:val="24"/>
          <w:szCs w:val="24"/>
        </w:rPr>
        <w:t>safety and</w:t>
      </w:r>
      <w:r w:rsidR="00F312DC">
        <w:rPr>
          <w:rFonts w:eastAsia="Calibri" w:cstheme="minorHAnsi"/>
          <w:sz w:val="24"/>
          <w:szCs w:val="24"/>
        </w:rPr>
        <w:t xml:space="preserve"> security</w:t>
      </w:r>
      <w:r w:rsidR="00E065AF">
        <w:rPr>
          <w:rFonts w:eastAsia="Calibri" w:cstheme="minorHAnsi"/>
          <w:sz w:val="24"/>
          <w:szCs w:val="24"/>
        </w:rPr>
        <w:t xml:space="preserve">.  </w:t>
      </w:r>
      <w:r w:rsidR="00634955">
        <w:rPr>
          <w:rFonts w:eastAsia="Calibri" w:cstheme="minorHAnsi"/>
          <w:sz w:val="24"/>
          <w:szCs w:val="24"/>
        </w:rPr>
        <w:t>In 2007 Carl was appointed under the Police Act to coordinate and promote security for BCPS members involved in the prosecution of organized crime and terrorism offences, and for the protection of BCPS members with respect to attempts to undermine the administration of the Criminal Justice System</w:t>
      </w:r>
      <w:r w:rsidR="004E70BB">
        <w:rPr>
          <w:rFonts w:eastAsia="Calibri" w:cstheme="minorHAnsi"/>
          <w:sz w:val="24"/>
          <w:szCs w:val="24"/>
        </w:rPr>
        <w:t>.</w:t>
      </w:r>
    </w:p>
    <w:p w14:paraId="585774D0" w14:textId="3EF5F10A" w:rsidR="000A1AE8" w:rsidRPr="00C655ED" w:rsidRDefault="00C655ED" w:rsidP="000A1AE8">
      <w:pPr>
        <w:spacing w:before="100" w:beforeAutospacing="1" w:after="100" w:afterAutospacing="1" w:line="240" w:lineRule="auto"/>
        <w:jc w:val="both"/>
        <w:rPr>
          <w:rFonts w:eastAsia="Calibri" w:cstheme="minorHAnsi"/>
          <w:sz w:val="24"/>
          <w:szCs w:val="24"/>
        </w:rPr>
      </w:pPr>
      <w:r>
        <w:rPr>
          <w:rFonts w:eastAsia="Calibri" w:cstheme="minorHAnsi"/>
          <w:sz w:val="24"/>
          <w:szCs w:val="24"/>
        </w:rPr>
        <w:t xml:space="preserve">For the past </w:t>
      </w:r>
      <w:r w:rsidR="00E065AF">
        <w:rPr>
          <w:rFonts w:eastAsia="Calibri" w:cstheme="minorHAnsi"/>
          <w:sz w:val="24"/>
          <w:szCs w:val="24"/>
        </w:rPr>
        <w:t>8</w:t>
      </w:r>
      <w:r>
        <w:rPr>
          <w:rFonts w:eastAsia="Calibri" w:cstheme="minorHAnsi"/>
          <w:sz w:val="24"/>
          <w:szCs w:val="24"/>
        </w:rPr>
        <w:t xml:space="preserve"> years he has acted as</w:t>
      </w:r>
      <w:r w:rsidR="000A1AE8" w:rsidRPr="00C655ED">
        <w:rPr>
          <w:rFonts w:eastAsia="Calibri" w:cstheme="minorHAnsi"/>
          <w:sz w:val="24"/>
          <w:szCs w:val="24"/>
        </w:rPr>
        <w:t xml:space="preserve"> a Senior Advisor for programs sponsored by Global Affairs Canada </w:t>
      </w:r>
      <w:r w:rsidR="00E065AF">
        <w:rPr>
          <w:rFonts w:eastAsia="Calibri" w:cstheme="minorHAnsi"/>
          <w:sz w:val="24"/>
          <w:szCs w:val="24"/>
        </w:rPr>
        <w:t xml:space="preserve">and the Bureau of International Narcotics and Law Enforcement of the US State Department </w:t>
      </w:r>
      <w:r>
        <w:rPr>
          <w:rFonts w:eastAsia="Calibri" w:cstheme="minorHAnsi"/>
          <w:sz w:val="24"/>
          <w:szCs w:val="24"/>
        </w:rPr>
        <w:t>in the Northern Triangle.</w:t>
      </w:r>
      <w:r w:rsidR="000A1AE8" w:rsidRPr="00C655ED">
        <w:rPr>
          <w:rFonts w:eastAsia="Calibri" w:cstheme="minorHAnsi"/>
          <w:sz w:val="24"/>
          <w:szCs w:val="24"/>
        </w:rPr>
        <w:t xml:space="preserve"> Carl has worked closely with Attorney Generals and Presidents of the Supreme Courts setting up </w:t>
      </w:r>
      <w:r w:rsidR="00462470">
        <w:rPr>
          <w:rFonts w:eastAsia="Calibri" w:cstheme="minorHAnsi"/>
          <w:sz w:val="24"/>
          <w:szCs w:val="24"/>
        </w:rPr>
        <w:t>safety and security</w:t>
      </w:r>
      <w:r w:rsidR="000A1AE8" w:rsidRPr="00C655ED">
        <w:rPr>
          <w:rFonts w:eastAsia="Calibri" w:cstheme="minorHAnsi"/>
          <w:sz w:val="24"/>
          <w:szCs w:val="24"/>
        </w:rPr>
        <w:t xml:space="preserve"> programs</w:t>
      </w:r>
      <w:r w:rsidR="00E065AF">
        <w:rPr>
          <w:rFonts w:eastAsia="Calibri" w:cstheme="minorHAnsi"/>
          <w:sz w:val="24"/>
          <w:szCs w:val="24"/>
        </w:rPr>
        <w:t xml:space="preserve"> for</w:t>
      </w:r>
      <w:r w:rsidR="00F312DC">
        <w:rPr>
          <w:rFonts w:eastAsia="Calibri" w:cstheme="minorHAnsi"/>
          <w:sz w:val="24"/>
          <w:szCs w:val="24"/>
        </w:rPr>
        <w:t xml:space="preserve"> </w:t>
      </w:r>
      <w:r w:rsidR="00E065AF">
        <w:rPr>
          <w:rFonts w:eastAsia="Calibri" w:cstheme="minorHAnsi"/>
          <w:sz w:val="24"/>
          <w:szCs w:val="24"/>
        </w:rPr>
        <w:t>justice</w:t>
      </w:r>
      <w:r w:rsidR="00F312DC">
        <w:rPr>
          <w:rFonts w:eastAsia="Calibri" w:cstheme="minorHAnsi"/>
          <w:sz w:val="24"/>
          <w:szCs w:val="24"/>
        </w:rPr>
        <w:t xml:space="preserve"> agencies in Guatemala, </w:t>
      </w:r>
      <w:r w:rsidR="00634955">
        <w:rPr>
          <w:rFonts w:eastAsia="Calibri" w:cstheme="minorHAnsi"/>
          <w:sz w:val="24"/>
          <w:szCs w:val="24"/>
        </w:rPr>
        <w:t>El Salvador,</w:t>
      </w:r>
      <w:r w:rsidR="00F312DC">
        <w:rPr>
          <w:rFonts w:eastAsia="Calibri" w:cstheme="minorHAnsi"/>
          <w:sz w:val="24"/>
          <w:szCs w:val="24"/>
        </w:rPr>
        <w:t xml:space="preserve"> and Honduras.</w:t>
      </w:r>
      <w:r w:rsidR="00E065AF">
        <w:rPr>
          <w:rFonts w:eastAsia="Calibri" w:cstheme="minorHAnsi"/>
          <w:sz w:val="24"/>
          <w:szCs w:val="24"/>
        </w:rPr>
        <w:t xml:space="preserve"> </w:t>
      </w:r>
    </w:p>
    <w:p w14:paraId="1993F748" w14:textId="1802AAF4" w:rsidR="004234FC" w:rsidRPr="00C655ED" w:rsidRDefault="004234FC" w:rsidP="007D2E5E">
      <w:pPr>
        <w:spacing w:before="100" w:beforeAutospacing="1" w:after="100" w:afterAutospacing="1" w:line="240" w:lineRule="auto"/>
        <w:jc w:val="both"/>
        <w:rPr>
          <w:rFonts w:eastAsia="Calibri" w:cstheme="minorHAnsi"/>
          <w:sz w:val="24"/>
          <w:szCs w:val="24"/>
        </w:rPr>
      </w:pPr>
      <w:r w:rsidRPr="00C655ED">
        <w:rPr>
          <w:rFonts w:eastAsia="Calibri" w:cstheme="minorHAnsi"/>
          <w:sz w:val="24"/>
          <w:szCs w:val="24"/>
        </w:rPr>
        <w:t xml:space="preserve">Carl’s </w:t>
      </w:r>
      <w:r w:rsidR="00FC191B">
        <w:rPr>
          <w:rFonts w:eastAsia="Calibri" w:cstheme="minorHAnsi"/>
          <w:sz w:val="24"/>
          <w:szCs w:val="24"/>
        </w:rPr>
        <w:t>specialism</w:t>
      </w:r>
      <w:r w:rsidRPr="00C655ED">
        <w:rPr>
          <w:rFonts w:eastAsia="Calibri" w:cstheme="minorHAnsi"/>
          <w:sz w:val="24"/>
          <w:szCs w:val="24"/>
        </w:rPr>
        <w:t xml:space="preserve"> is </w:t>
      </w:r>
      <w:r w:rsidR="00462470">
        <w:rPr>
          <w:rFonts w:eastAsia="Calibri" w:cstheme="minorHAnsi"/>
          <w:sz w:val="24"/>
          <w:szCs w:val="24"/>
        </w:rPr>
        <w:t xml:space="preserve">safety </w:t>
      </w:r>
      <w:r w:rsidRPr="00C655ED">
        <w:rPr>
          <w:rFonts w:eastAsia="Calibri" w:cstheme="minorHAnsi"/>
          <w:sz w:val="24"/>
          <w:szCs w:val="24"/>
        </w:rPr>
        <w:t>and security program design and implementation</w:t>
      </w:r>
      <w:r w:rsidR="00FC191B">
        <w:rPr>
          <w:rFonts w:eastAsia="Calibri" w:cstheme="minorHAnsi"/>
          <w:sz w:val="24"/>
          <w:szCs w:val="24"/>
        </w:rPr>
        <w:t xml:space="preserve">; he </w:t>
      </w:r>
      <w:r w:rsidRPr="00C655ED">
        <w:rPr>
          <w:rFonts w:eastAsia="Calibri" w:cstheme="minorHAnsi"/>
          <w:sz w:val="24"/>
          <w:szCs w:val="24"/>
        </w:rPr>
        <w:t xml:space="preserve">strives to create </w:t>
      </w:r>
      <w:r w:rsidR="00462470">
        <w:rPr>
          <w:rFonts w:eastAsia="Calibri" w:cstheme="minorHAnsi"/>
          <w:sz w:val="24"/>
          <w:szCs w:val="24"/>
        </w:rPr>
        <w:t xml:space="preserve">safety </w:t>
      </w:r>
      <w:r w:rsidRPr="00C655ED">
        <w:rPr>
          <w:rFonts w:eastAsia="Calibri" w:cstheme="minorHAnsi"/>
          <w:sz w:val="24"/>
          <w:szCs w:val="24"/>
        </w:rPr>
        <w:t>and security programs that provide the true risk mitigation his clients need</w:t>
      </w:r>
      <w:r w:rsidR="004E70BB">
        <w:rPr>
          <w:rFonts w:eastAsia="Calibri" w:cstheme="minorHAnsi"/>
          <w:sz w:val="24"/>
          <w:szCs w:val="24"/>
        </w:rPr>
        <w:t>.</w:t>
      </w:r>
      <w:r w:rsidR="00F312DC">
        <w:rPr>
          <w:rFonts w:eastAsia="Calibri" w:cstheme="minorHAnsi"/>
          <w:sz w:val="24"/>
          <w:szCs w:val="24"/>
        </w:rPr>
        <w:t xml:space="preserve"> Carl </w:t>
      </w:r>
      <w:r w:rsidR="004E70BB">
        <w:rPr>
          <w:rFonts w:eastAsia="Calibri" w:cstheme="minorHAnsi"/>
          <w:sz w:val="24"/>
          <w:szCs w:val="24"/>
        </w:rPr>
        <w:t xml:space="preserve">is </w:t>
      </w:r>
      <w:r w:rsidR="009B1601">
        <w:rPr>
          <w:rFonts w:eastAsia="Calibri" w:cstheme="minorHAnsi"/>
          <w:sz w:val="24"/>
          <w:szCs w:val="24"/>
        </w:rPr>
        <w:t>currently supporting Sean</w:t>
      </w:r>
      <w:r w:rsidR="00F312DC">
        <w:rPr>
          <w:rFonts w:eastAsia="Calibri" w:cstheme="minorHAnsi"/>
          <w:sz w:val="24"/>
          <w:szCs w:val="24"/>
        </w:rPr>
        <w:t xml:space="preserve"> Penn’s foundation CORE </w:t>
      </w:r>
      <w:r w:rsidR="00B3699D">
        <w:rPr>
          <w:rFonts w:eastAsia="Calibri" w:cstheme="minorHAnsi"/>
          <w:sz w:val="24"/>
          <w:szCs w:val="24"/>
        </w:rPr>
        <w:t xml:space="preserve">and Frank </w:t>
      </w:r>
      <w:r w:rsidR="00462470">
        <w:rPr>
          <w:rFonts w:eastAsia="Calibri" w:cstheme="minorHAnsi"/>
          <w:sz w:val="24"/>
          <w:szCs w:val="24"/>
        </w:rPr>
        <w:t>Giustra</w:t>
      </w:r>
      <w:r w:rsidR="00FC191B">
        <w:rPr>
          <w:rFonts w:eastAsia="Calibri" w:cstheme="minorHAnsi"/>
          <w:sz w:val="24"/>
          <w:szCs w:val="24"/>
        </w:rPr>
        <w:t>’s</w:t>
      </w:r>
      <w:r w:rsidR="00B3699D">
        <w:rPr>
          <w:rFonts w:eastAsia="Calibri" w:cstheme="minorHAnsi"/>
          <w:sz w:val="24"/>
          <w:szCs w:val="24"/>
        </w:rPr>
        <w:t xml:space="preserve"> </w:t>
      </w:r>
      <w:r w:rsidR="00462470">
        <w:rPr>
          <w:rFonts w:eastAsia="Calibri" w:cstheme="minorHAnsi"/>
          <w:sz w:val="24"/>
          <w:szCs w:val="24"/>
        </w:rPr>
        <w:t xml:space="preserve">foundation </w:t>
      </w:r>
      <w:r w:rsidR="00415787">
        <w:rPr>
          <w:rFonts w:eastAsia="Calibri" w:cstheme="minorHAnsi"/>
          <w:sz w:val="24"/>
          <w:szCs w:val="24"/>
        </w:rPr>
        <w:t>Accesso</w:t>
      </w:r>
      <w:r w:rsidR="00FC191B">
        <w:rPr>
          <w:rFonts w:eastAsia="Calibri" w:cstheme="minorHAnsi"/>
          <w:sz w:val="24"/>
          <w:szCs w:val="24"/>
        </w:rPr>
        <w:t xml:space="preserve">, </w:t>
      </w:r>
      <w:r w:rsidR="00415787">
        <w:rPr>
          <w:rFonts w:eastAsia="Calibri" w:cstheme="minorHAnsi"/>
          <w:sz w:val="24"/>
          <w:szCs w:val="24"/>
        </w:rPr>
        <w:t>providing protection services</w:t>
      </w:r>
      <w:r w:rsidR="00440390">
        <w:rPr>
          <w:rFonts w:eastAsia="Calibri" w:cstheme="minorHAnsi"/>
          <w:sz w:val="24"/>
          <w:szCs w:val="24"/>
        </w:rPr>
        <w:t xml:space="preserve"> </w:t>
      </w:r>
      <w:r w:rsidR="00415787">
        <w:rPr>
          <w:rFonts w:eastAsia="Calibri" w:cstheme="minorHAnsi"/>
          <w:sz w:val="24"/>
          <w:szCs w:val="24"/>
        </w:rPr>
        <w:t>in Ukraine</w:t>
      </w:r>
      <w:r w:rsidR="00440390">
        <w:rPr>
          <w:rFonts w:eastAsia="Calibri" w:cstheme="minorHAnsi"/>
          <w:sz w:val="24"/>
          <w:szCs w:val="24"/>
        </w:rPr>
        <w:t xml:space="preserve">, Haiti, </w:t>
      </w:r>
      <w:r w:rsidR="009B1601">
        <w:rPr>
          <w:rFonts w:eastAsia="Calibri" w:cstheme="minorHAnsi"/>
          <w:sz w:val="24"/>
          <w:szCs w:val="24"/>
        </w:rPr>
        <w:t>El Salvador,</w:t>
      </w:r>
      <w:r w:rsidR="00440390">
        <w:rPr>
          <w:rFonts w:eastAsia="Calibri" w:cstheme="minorHAnsi"/>
          <w:sz w:val="24"/>
          <w:szCs w:val="24"/>
        </w:rPr>
        <w:t xml:space="preserve"> and Colombia.</w:t>
      </w:r>
    </w:p>
    <w:p w14:paraId="59043C41" w14:textId="4F66B1D4" w:rsidR="000A1AE8" w:rsidRPr="00C655ED" w:rsidRDefault="000A1AE8" w:rsidP="000A1AE8">
      <w:pPr>
        <w:spacing w:line="240" w:lineRule="auto"/>
        <w:jc w:val="both"/>
        <w:rPr>
          <w:rFonts w:eastAsia="Calibri" w:cstheme="minorHAnsi"/>
          <w:sz w:val="24"/>
          <w:szCs w:val="24"/>
        </w:rPr>
      </w:pPr>
      <w:r w:rsidRPr="00C655ED">
        <w:rPr>
          <w:rFonts w:eastAsia="Calibri" w:cstheme="minorHAnsi"/>
          <w:sz w:val="24"/>
          <w:szCs w:val="24"/>
        </w:rPr>
        <w:t>In 2010</w:t>
      </w:r>
      <w:r w:rsidR="00FC191B">
        <w:rPr>
          <w:rFonts w:eastAsia="Calibri" w:cstheme="minorHAnsi"/>
          <w:sz w:val="24"/>
          <w:szCs w:val="24"/>
        </w:rPr>
        <w:t>,</w:t>
      </w:r>
      <w:r w:rsidRPr="00C655ED">
        <w:rPr>
          <w:rFonts w:eastAsia="Calibri" w:cstheme="minorHAnsi"/>
          <w:sz w:val="24"/>
          <w:szCs w:val="24"/>
        </w:rPr>
        <w:t xml:space="preserve"> Carl was appointed as the Senior Executive for the 2010 Winter Olympics Provincial Asset Protection Team. </w:t>
      </w:r>
    </w:p>
    <w:p w14:paraId="331C9470" w14:textId="498AC036" w:rsidR="007D2E5E" w:rsidRPr="00C655ED" w:rsidRDefault="005B1DCE" w:rsidP="000A1AE8">
      <w:pPr>
        <w:spacing w:before="100" w:beforeAutospacing="1" w:after="100" w:afterAutospacing="1" w:line="240" w:lineRule="auto"/>
        <w:jc w:val="both"/>
        <w:rPr>
          <w:rFonts w:eastAsia="Calibri" w:cstheme="minorHAnsi"/>
          <w:sz w:val="24"/>
          <w:szCs w:val="24"/>
        </w:rPr>
      </w:pPr>
      <w:r w:rsidRPr="00C655ED">
        <w:rPr>
          <w:rFonts w:eastAsia="Calibri" w:cstheme="minorHAnsi"/>
          <w:sz w:val="24"/>
          <w:szCs w:val="24"/>
        </w:rPr>
        <w:t xml:space="preserve">Prior to </w:t>
      </w:r>
      <w:r w:rsidR="00B84159" w:rsidRPr="00C655ED">
        <w:rPr>
          <w:rFonts w:eastAsia="Calibri" w:cstheme="minorHAnsi"/>
          <w:sz w:val="24"/>
          <w:szCs w:val="24"/>
        </w:rPr>
        <w:t xml:space="preserve">his time </w:t>
      </w:r>
      <w:r w:rsidR="00634955">
        <w:rPr>
          <w:rFonts w:eastAsia="Calibri" w:cstheme="minorHAnsi"/>
          <w:sz w:val="24"/>
          <w:szCs w:val="24"/>
        </w:rPr>
        <w:t>with the Attorney General Ministry</w:t>
      </w:r>
      <w:r w:rsidR="00B84159" w:rsidRPr="00C655ED">
        <w:rPr>
          <w:rFonts w:eastAsia="Calibri" w:cstheme="minorHAnsi"/>
          <w:sz w:val="24"/>
          <w:szCs w:val="24"/>
        </w:rPr>
        <w:t>,</w:t>
      </w:r>
      <w:r w:rsidR="007A56F9" w:rsidRPr="00C655ED">
        <w:rPr>
          <w:rFonts w:eastAsia="Calibri" w:cstheme="minorHAnsi"/>
          <w:sz w:val="24"/>
          <w:szCs w:val="24"/>
        </w:rPr>
        <w:t xml:space="preserve"> </w:t>
      </w:r>
      <w:r w:rsidR="00634955">
        <w:rPr>
          <w:rFonts w:eastAsia="Calibri" w:cstheme="minorHAnsi"/>
          <w:sz w:val="24"/>
          <w:szCs w:val="24"/>
        </w:rPr>
        <w:t>Carl</w:t>
      </w:r>
      <w:r w:rsidR="007A56F9" w:rsidRPr="00C655ED">
        <w:rPr>
          <w:rFonts w:eastAsia="Calibri" w:cstheme="minorHAnsi"/>
          <w:sz w:val="24"/>
          <w:szCs w:val="24"/>
        </w:rPr>
        <w:t xml:space="preserve"> served on Special Operations Units and Emergency Response Teams in both the Military and Law Enforcement</w:t>
      </w:r>
      <w:r w:rsidR="007D2E5E" w:rsidRPr="00C655ED">
        <w:rPr>
          <w:rFonts w:eastAsia="Calibri" w:cstheme="minorHAnsi"/>
          <w:sz w:val="24"/>
          <w:szCs w:val="24"/>
        </w:rPr>
        <w:t>.</w:t>
      </w:r>
      <w:r w:rsidR="00503949" w:rsidRPr="00C655ED">
        <w:rPr>
          <w:rFonts w:eastAsia="Calibri" w:cstheme="minorHAnsi"/>
          <w:sz w:val="24"/>
          <w:szCs w:val="24"/>
        </w:rPr>
        <w:t xml:space="preserve"> </w:t>
      </w:r>
      <w:r w:rsidR="007D2E5E" w:rsidRPr="00C655ED">
        <w:rPr>
          <w:rFonts w:eastAsia="Calibri" w:cstheme="minorHAnsi"/>
          <w:sz w:val="24"/>
          <w:szCs w:val="24"/>
        </w:rPr>
        <w:t>He</w:t>
      </w:r>
      <w:r w:rsidR="007A56F9" w:rsidRPr="00C655ED">
        <w:rPr>
          <w:rFonts w:eastAsia="Calibri" w:cstheme="minorHAnsi"/>
          <w:sz w:val="24"/>
          <w:szCs w:val="24"/>
        </w:rPr>
        <w:t xml:space="preserve"> holds professional designations in safety, </w:t>
      </w:r>
      <w:r w:rsidR="00B84159" w:rsidRPr="00C655ED">
        <w:rPr>
          <w:rFonts w:eastAsia="Calibri" w:cstheme="minorHAnsi"/>
          <w:sz w:val="24"/>
          <w:szCs w:val="24"/>
        </w:rPr>
        <w:t xml:space="preserve">business continuity, </w:t>
      </w:r>
      <w:r w:rsidR="009E11C1" w:rsidRPr="00C655ED">
        <w:rPr>
          <w:rFonts w:eastAsia="Calibri" w:cstheme="minorHAnsi"/>
          <w:sz w:val="24"/>
          <w:szCs w:val="24"/>
        </w:rPr>
        <w:t>security,</w:t>
      </w:r>
      <w:r w:rsidR="007A56F9" w:rsidRPr="00C655ED">
        <w:rPr>
          <w:rFonts w:eastAsia="Calibri" w:cstheme="minorHAnsi"/>
          <w:sz w:val="24"/>
          <w:szCs w:val="24"/>
        </w:rPr>
        <w:t xml:space="preserve"> and anti-terrorism.</w:t>
      </w:r>
      <w:r w:rsidR="000A1AE8" w:rsidRPr="00C655ED">
        <w:rPr>
          <w:rFonts w:eastAsia="Calibri" w:cstheme="minorHAnsi"/>
          <w:sz w:val="24"/>
          <w:szCs w:val="24"/>
        </w:rPr>
        <w:t xml:space="preserve"> </w:t>
      </w:r>
    </w:p>
    <w:p w14:paraId="02747B97" w14:textId="5D76A93C" w:rsidR="00F029D5" w:rsidRPr="00C655ED" w:rsidRDefault="007D2E5E" w:rsidP="004234FC">
      <w:pPr>
        <w:spacing w:line="240" w:lineRule="auto"/>
        <w:jc w:val="both"/>
        <w:rPr>
          <w:rFonts w:eastAsia="Calibri" w:cstheme="minorHAnsi"/>
          <w:sz w:val="24"/>
          <w:szCs w:val="24"/>
        </w:rPr>
      </w:pPr>
      <w:r w:rsidRPr="00C655ED">
        <w:rPr>
          <w:rFonts w:eastAsia="Calibri" w:cstheme="minorHAnsi"/>
          <w:sz w:val="24"/>
          <w:szCs w:val="24"/>
        </w:rPr>
        <w:t xml:space="preserve">Carl received the World Safety Organization Glenn Hudson Award for work in Canada and Central America as it pertains to </w:t>
      </w:r>
      <w:r w:rsidR="00FC191B">
        <w:rPr>
          <w:rFonts w:eastAsia="Calibri" w:cstheme="minorHAnsi"/>
          <w:sz w:val="24"/>
          <w:szCs w:val="24"/>
        </w:rPr>
        <w:t xml:space="preserve">the </w:t>
      </w:r>
      <w:r w:rsidRPr="00C655ED">
        <w:rPr>
          <w:rFonts w:eastAsia="Calibri" w:cstheme="minorHAnsi"/>
          <w:sz w:val="24"/>
          <w:szCs w:val="24"/>
        </w:rPr>
        <w:t>safety and security</w:t>
      </w:r>
      <w:r w:rsidR="00FC191B">
        <w:rPr>
          <w:rFonts w:eastAsia="Calibri" w:cstheme="minorHAnsi"/>
          <w:sz w:val="24"/>
          <w:szCs w:val="24"/>
        </w:rPr>
        <w:t xml:space="preserve"> of justice officals</w:t>
      </w:r>
      <w:r w:rsidRPr="00C655ED">
        <w:rPr>
          <w:rFonts w:eastAsia="Calibri" w:cstheme="minorHAnsi"/>
          <w:sz w:val="24"/>
          <w:szCs w:val="24"/>
        </w:rPr>
        <w:t>.</w:t>
      </w:r>
    </w:p>
    <w:sectPr w:rsidR="00F029D5" w:rsidRPr="00C655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742DE"/>
    <w:multiLevelType w:val="hybridMultilevel"/>
    <w:tmpl w:val="0074B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6E0647"/>
    <w:multiLevelType w:val="hybridMultilevel"/>
    <w:tmpl w:val="14AC80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67E1D8E"/>
    <w:multiLevelType w:val="hybridMultilevel"/>
    <w:tmpl w:val="1F22A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73875073">
    <w:abstractNumId w:val="0"/>
  </w:num>
  <w:num w:numId="2" w16cid:durableId="1626621286">
    <w:abstractNumId w:val="1"/>
  </w:num>
  <w:num w:numId="3" w16cid:durableId="968703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F9"/>
    <w:rsid w:val="00074CA4"/>
    <w:rsid w:val="000A1AE8"/>
    <w:rsid w:val="00102183"/>
    <w:rsid w:val="0016224A"/>
    <w:rsid w:val="002A37B3"/>
    <w:rsid w:val="002F709B"/>
    <w:rsid w:val="00392E7A"/>
    <w:rsid w:val="00415787"/>
    <w:rsid w:val="004234FC"/>
    <w:rsid w:val="00431782"/>
    <w:rsid w:val="00440390"/>
    <w:rsid w:val="00462470"/>
    <w:rsid w:val="004E70BB"/>
    <w:rsid w:val="00503949"/>
    <w:rsid w:val="005B1DCE"/>
    <w:rsid w:val="00620F7C"/>
    <w:rsid w:val="00634955"/>
    <w:rsid w:val="006D3E88"/>
    <w:rsid w:val="0079440E"/>
    <w:rsid w:val="007A56F9"/>
    <w:rsid w:val="007D2E5E"/>
    <w:rsid w:val="0086136F"/>
    <w:rsid w:val="008A7042"/>
    <w:rsid w:val="009116D2"/>
    <w:rsid w:val="009B1601"/>
    <w:rsid w:val="009E11C1"/>
    <w:rsid w:val="00A96431"/>
    <w:rsid w:val="00B25ED8"/>
    <w:rsid w:val="00B3699D"/>
    <w:rsid w:val="00B84159"/>
    <w:rsid w:val="00BC1B98"/>
    <w:rsid w:val="00C655ED"/>
    <w:rsid w:val="00D43674"/>
    <w:rsid w:val="00E065AF"/>
    <w:rsid w:val="00F029D5"/>
    <w:rsid w:val="00F312DC"/>
    <w:rsid w:val="00FC19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AED6"/>
  <w15:docId w15:val="{A4AC2758-8D15-4299-B978-BB4B9D8F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6F9"/>
    <w:pPr>
      <w:ind w:left="720"/>
      <w:contextualSpacing/>
    </w:pPr>
  </w:style>
  <w:style w:type="paragraph" w:styleId="Title">
    <w:name w:val="Title"/>
    <w:basedOn w:val="Normal"/>
    <w:next w:val="Normal"/>
    <w:link w:val="TitleChar"/>
    <w:uiPriority w:val="10"/>
    <w:qFormat/>
    <w:rsid w:val="00D436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367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0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35388F37-0FF4-4F1D-8713-35158B6BD46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Prophet, Carl JAG:EX</dc:creator>
  <cp:lastModifiedBy>Prophet, Carl AG:EX</cp:lastModifiedBy>
  <cp:revision>4</cp:revision>
  <cp:lastPrinted>2021-09-19T17:31:00Z</cp:lastPrinted>
  <dcterms:created xsi:type="dcterms:W3CDTF">2023-09-06T02:20:00Z</dcterms:created>
  <dcterms:modified xsi:type="dcterms:W3CDTF">2023-09-06T02:34:00Z</dcterms:modified>
</cp:coreProperties>
</file>